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AC" w:rsidRPr="00562B92" w:rsidRDefault="00CC67AC" w:rsidP="00CC67AC">
      <w:pPr>
        <w:keepNext/>
        <w:keepLines/>
        <w:spacing w:before="480" w:after="100"/>
        <w:outlineLvl w:val="0"/>
        <w:rPr>
          <w:rFonts w:ascii="Times New Roman" w:eastAsiaTheme="majorEastAsia" w:hAnsi="Times New Roman" w:cs="Times New Roman"/>
          <w:b/>
          <w:bCs/>
        </w:rPr>
      </w:pPr>
      <w:r w:rsidRPr="00562B92">
        <w:rPr>
          <w:rFonts w:ascii="Times New Roman" w:eastAsiaTheme="majorEastAsia" w:hAnsi="Times New Roman" w:cs="Times New Roman"/>
          <w:b/>
          <w:bCs/>
        </w:rPr>
        <w:t>Introduction</w:t>
      </w:r>
    </w:p>
    <w:p w:rsidR="00CC67AC" w:rsidRPr="00562B92" w:rsidRDefault="00CC67AC" w:rsidP="00CC67AC">
      <w:pPr>
        <w:rPr>
          <w:rFonts w:ascii="Times New Roman" w:hAnsi="Times New Roman" w:cs="Times New Roman"/>
        </w:rPr>
      </w:pPr>
      <w:r w:rsidRPr="00562B92">
        <w:rPr>
          <w:rFonts w:ascii="Times New Roman" w:hAnsi="Times New Roman" w:cs="Times New Roman"/>
        </w:rPr>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and skills described in the 2020 </w:t>
      </w:r>
      <w:r w:rsidRPr="00562B92">
        <w:rPr>
          <w:rFonts w:ascii="Times New Roman" w:hAnsi="Times New Roman" w:cs="Times New Roman"/>
          <w:i/>
        </w:rPr>
        <w:t xml:space="preserve">Health Education Standards of Learning Curriculum Framework </w:t>
      </w:r>
      <w:r w:rsidRPr="00562B92">
        <w:rPr>
          <w:rFonts w:ascii="Times New Roman" w:hAnsi="Times New Roman" w:cs="Times New Roman"/>
        </w:rPr>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rsidR="00CC67AC" w:rsidRPr="00562B92" w:rsidRDefault="00CC67AC" w:rsidP="00CC67AC">
      <w:pPr>
        <w:rPr>
          <w:rFonts w:ascii="Times New Roman" w:hAnsi="Times New Roman" w:cs="Times New Roman"/>
        </w:rPr>
      </w:pPr>
    </w:p>
    <w:p w:rsidR="00CC67AC" w:rsidRPr="00562B92" w:rsidRDefault="00CC67AC" w:rsidP="00CC67AC">
      <w:pPr>
        <w:rPr>
          <w:rFonts w:ascii="Times New Roman" w:hAnsi="Times New Roman" w:cs="Times New Roman"/>
        </w:rPr>
      </w:pPr>
      <w:proofErr w:type="gramStart"/>
      <w:r w:rsidRPr="00562B92">
        <w:rPr>
          <w:rFonts w:ascii="Times New Roman" w:hAnsi="Times New Roman" w:cs="Times New Roman"/>
        </w:rPr>
        <w:t xml:space="preserve">The 2020 </w:t>
      </w:r>
      <w:r w:rsidRPr="00562B92">
        <w:rPr>
          <w:rFonts w:ascii="Times New Roman" w:hAnsi="Times New Roman" w:cs="Times New Roman"/>
          <w:i/>
        </w:rPr>
        <w:t>Health Education Standards of Learning Curriculum Framework</w:t>
      </w:r>
      <w:r w:rsidRPr="00562B92">
        <w:rPr>
          <w:rFonts w:ascii="Times New Roman" w:hAnsi="Times New Roman" w:cs="Times New Roman"/>
        </w:rPr>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w:t>
      </w:r>
      <w:proofErr w:type="gramEnd"/>
      <w:r w:rsidRPr="00562B92">
        <w:rPr>
          <w:rFonts w:ascii="Times New Roman" w:hAnsi="Times New Roman" w:cs="Times New Roman"/>
        </w:rPr>
        <w:t xml:space="preserve"> It includes actionable indicators, and provides meaningful enriching classroom experiences for students to apply health education skills to real-life, challenging situations throughout their lives. </w:t>
      </w:r>
    </w:p>
    <w:p w:rsidR="00CC67AC" w:rsidRPr="00562B92" w:rsidRDefault="00CC67AC" w:rsidP="00CC67AC">
      <w:pPr>
        <w:rPr>
          <w:rFonts w:ascii="Times New Roman" w:hAnsi="Times New Roman" w:cs="Times New Roman"/>
        </w:rPr>
      </w:pPr>
    </w:p>
    <w:p w:rsidR="00CC67AC" w:rsidRPr="00562B92" w:rsidRDefault="00CC67AC" w:rsidP="00CC67AC">
      <w:pPr>
        <w:keepNext/>
        <w:outlineLvl w:val="0"/>
        <w:rPr>
          <w:rFonts w:ascii="Times New Roman" w:hAnsi="Times New Roman" w:cs="Times New Roman"/>
          <w:b/>
        </w:rPr>
      </w:pPr>
      <w:r w:rsidRPr="00562B92">
        <w:rPr>
          <w:rFonts w:ascii="Times New Roman" w:hAnsi="Times New Roman" w:cs="Times New Roman"/>
          <w:b/>
        </w:rPr>
        <w:t>Goals and Strands</w:t>
      </w:r>
    </w:p>
    <w:p w:rsidR="00CC67AC" w:rsidRPr="00562B92" w:rsidRDefault="00CC67AC" w:rsidP="00CC67AC">
      <w:pPr>
        <w:rPr>
          <w:rFonts w:ascii="Times New Roman" w:eastAsia="Calibri" w:hAnsi="Times New Roman" w:cs="Times New Roman"/>
          <w:color w:val="000000"/>
          <w:shd w:val="clear" w:color="auto" w:fill="FFFFFF"/>
        </w:rPr>
      </w:pPr>
      <w:r w:rsidRPr="00562B92">
        <w:rPr>
          <w:rFonts w:ascii="Times New Roman" w:eastAsia="Calibri" w:hAnsi="Times New Roman" w:cs="Times New Roman"/>
        </w:rPr>
        <w:t>The purpose of health education is to develop health-literate students</w:t>
      </w:r>
      <w:r w:rsidRPr="00562B92">
        <w:rPr>
          <w:rFonts w:ascii="Times New Roman" w:hAnsi="Times New Roman" w:cs="Times New Roman"/>
          <w:color w:val="222222"/>
          <w:shd w:val="clear" w:color="auto" w:fill="FFFFFF"/>
        </w:rPr>
        <w:t>—</w:t>
      </w:r>
      <w:r w:rsidRPr="00562B92">
        <w:rPr>
          <w:rFonts w:ascii="Times New Roman" w:eastAsia="Calibri" w:hAnsi="Times New Roman" w:cs="Times New Roman"/>
        </w:rPr>
        <w:t xml:space="preserve">students who acquire an understanding of health concepts and the skills needed to make healthy decisions to improve, sustain, and promote personal, family, and community health. These skills align with core competencies (i.e., self-awareness, self-management, social awareness, relationship building, </w:t>
      </w:r>
      <w:proofErr w:type="gramStart"/>
      <w:r w:rsidRPr="00562B92">
        <w:rPr>
          <w:rFonts w:ascii="Times New Roman" w:eastAsia="Calibri" w:hAnsi="Times New Roman" w:cs="Times New Roman"/>
        </w:rPr>
        <w:t>responsible</w:t>
      </w:r>
      <w:proofErr w:type="gramEnd"/>
      <w:r w:rsidRPr="00562B92">
        <w:rPr>
          <w:rFonts w:ascii="Times New Roman" w:eastAsia="Calibri" w:hAnsi="Times New Roman" w:cs="Times New Roman"/>
        </w:rPr>
        <w:t xml:space="preserve"> decision making) identified in the CASEL framework for social and emotional learning (</w:t>
      </w:r>
      <w:hyperlink r:id="rId7" w:history="1">
        <w:r w:rsidRPr="00562B92">
          <w:rPr>
            <w:rFonts w:ascii="Times New Roman" w:eastAsia="Calibri" w:hAnsi="Times New Roman" w:cs="Times New Roman"/>
            <w:color w:val="0000FF"/>
            <w:u w:val="single"/>
          </w:rPr>
          <w:t>https://casel.org/core-competencies/</w:t>
        </w:r>
      </w:hyperlink>
      <w:r w:rsidRPr="00562B92">
        <w:rPr>
          <w:rFonts w:ascii="Times New Roman" w:eastAsia="Calibri" w:hAnsi="Times New Roman" w:cs="Times New Roman"/>
        </w:rPr>
        <w:t xml:space="preserve">). </w:t>
      </w:r>
      <w:proofErr w:type="gramStart"/>
      <w:r w:rsidRPr="00562B92">
        <w:rPr>
          <w:rFonts w:ascii="Times New Roman" w:eastAsia="Calibri" w:hAnsi="Times New Roman" w:cs="Times New Roman"/>
        </w:rPr>
        <w:t>As a result</w:t>
      </w:r>
      <w:proofErr w:type="gramEnd"/>
      <w:r w:rsidRPr="00562B92">
        <w:rPr>
          <w:rFonts w:ascii="Times New Roman" w:eastAsia="Calibri" w:hAnsi="Times New Roman" w:cs="Times New Roman"/>
        </w:rPr>
        <w:t xml:space="preserve"> of health education instruction, students will be able to:</w:t>
      </w:r>
      <w:r w:rsidRPr="00562B92">
        <w:rPr>
          <w:rFonts w:ascii="Times New Roman" w:eastAsia="Calibri" w:hAnsi="Times New Roman" w:cs="Times New Roman"/>
          <w:color w:val="000000"/>
          <w:shd w:val="clear" w:color="auto" w:fill="FFFFFF"/>
        </w:rPr>
        <w:t xml:space="preserve"> </w:t>
      </w:r>
    </w:p>
    <w:p w:rsidR="00CC67AC" w:rsidRPr="00562B92" w:rsidRDefault="00CC67AC" w:rsidP="00207F78">
      <w:pPr>
        <w:numPr>
          <w:ilvl w:val="0"/>
          <w:numId w:val="1"/>
        </w:numPr>
        <w:spacing w:after="200" w:line="276" w:lineRule="auto"/>
        <w:contextualSpacing/>
        <w:rPr>
          <w:rFonts w:ascii="Times New Roman" w:eastAsia="Times New Roman" w:hAnsi="Times New Roman" w:cs="Times New Roman"/>
          <w:color w:val="000000"/>
          <w:lang w:val="en-AU"/>
        </w:rPr>
      </w:pPr>
      <w:r w:rsidRPr="00562B92">
        <w:rPr>
          <w:rFonts w:ascii="Times New Roman" w:eastAsia="Calibri" w:hAnsi="Times New Roman" w:cs="Times New Roman"/>
        </w:rPr>
        <w:t>Access, evaluate, and synthesize information to protect, enhance, and advocate for their own and others’ health, well-being, and safety across their lifespan;</w:t>
      </w:r>
    </w:p>
    <w:p w:rsidR="00CC67AC" w:rsidRPr="00562B92" w:rsidRDefault="00CC67AC" w:rsidP="00207F78">
      <w:pPr>
        <w:numPr>
          <w:ilvl w:val="0"/>
          <w:numId w:val="1"/>
        </w:numPr>
        <w:spacing w:after="200" w:line="276" w:lineRule="auto"/>
        <w:contextualSpacing/>
        <w:rPr>
          <w:rFonts w:ascii="Times New Roman" w:eastAsia="Times New Roman" w:hAnsi="Times New Roman" w:cs="Times New Roman"/>
          <w:color w:val="000000"/>
          <w:lang w:val="en-AU"/>
        </w:rPr>
      </w:pPr>
      <w:r w:rsidRPr="00562B92">
        <w:rPr>
          <w:rFonts w:ascii="Times New Roman" w:eastAsia="Calibri" w:hAnsi="Times New Roman" w:cs="Times New Roman"/>
          <w:color w:val="000000"/>
          <w:lang w:val="en-AU"/>
        </w:rPr>
        <w:t xml:space="preserve">Critically analyze health information from a variety of sources (e.g., credible scientific and institutional sources, health brochures, media messages, websites) to </w:t>
      </w:r>
      <w:r w:rsidRPr="00562B92">
        <w:rPr>
          <w:rFonts w:ascii="Times New Roman" w:eastAsia="Times New Roman" w:hAnsi="Times New Roman" w:cs="Times New Roman"/>
          <w:color w:val="000000"/>
          <w:lang w:val="en-AU"/>
        </w:rPr>
        <w:t>make appropriate health decisions and access services needed to prevent or treat illness; and</w:t>
      </w:r>
    </w:p>
    <w:p w:rsidR="00CC67AC" w:rsidRPr="00562B92" w:rsidRDefault="00CC67AC" w:rsidP="00207F78">
      <w:pPr>
        <w:numPr>
          <w:ilvl w:val="0"/>
          <w:numId w:val="1"/>
        </w:numPr>
        <w:spacing w:after="200" w:line="276" w:lineRule="auto"/>
        <w:contextualSpacing/>
        <w:rPr>
          <w:rFonts w:ascii="Times New Roman" w:eastAsia="Times New Roman" w:hAnsi="Times New Roman" w:cs="Times New Roman"/>
          <w:color w:val="000000"/>
          <w:lang w:val="en-AU"/>
        </w:rPr>
      </w:pPr>
      <w:r w:rsidRPr="00562B92">
        <w:rPr>
          <w:rFonts w:ascii="Times New Roman" w:eastAsia="Times New Roman" w:hAnsi="Times New Roman" w:cs="Times New Roman"/>
          <w:color w:val="000000"/>
          <w:lang w:val="en-AU"/>
        </w:rPr>
        <w:t>Develop and use personal, behavioral, social, and cognitive skills and strategies to promote a sense of personal identity and well-being and to build and manage respectful relationships.</w:t>
      </w:r>
    </w:p>
    <w:p w:rsidR="00CC67AC" w:rsidRPr="00562B92" w:rsidRDefault="00CC67AC" w:rsidP="00CC67AC">
      <w:pPr>
        <w:shd w:val="clear" w:color="auto" w:fill="FFFFFF"/>
        <w:rPr>
          <w:rFonts w:ascii="Times New Roman" w:hAnsi="Times New Roman" w:cs="Times New Roman"/>
        </w:rPr>
      </w:pPr>
    </w:p>
    <w:p w:rsidR="00CC67AC" w:rsidRPr="00562B92" w:rsidRDefault="00CC67AC" w:rsidP="00CC67AC">
      <w:pPr>
        <w:shd w:val="clear" w:color="auto" w:fill="FFFFFF"/>
        <w:rPr>
          <w:rFonts w:ascii="Times New Roman" w:hAnsi="Times New Roman" w:cs="Times New Roman"/>
        </w:rPr>
      </w:pPr>
      <w:r w:rsidRPr="00562B92">
        <w:rPr>
          <w:rFonts w:ascii="Times New Roman" w:hAnsi="Times New Roman" w:cs="Times New Roman"/>
        </w:rPr>
        <w:t xml:space="preserve">The 2020 </w:t>
      </w:r>
      <w:r w:rsidRPr="00562B92">
        <w:rPr>
          <w:rFonts w:ascii="Times New Roman" w:hAnsi="Times New Roman" w:cs="Times New Roman"/>
          <w:i/>
        </w:rPr>
        <w:t>Health Education Standards of Learning Curriculum Framework</w:t>
      </w:r>
      <w:r w:rsidRPr="00562B92">
        <w:rPr>
          <w:rFonts w:ascii="Times New Roman" w:hAnsi="Times New Roman" w:cs="Times New Roman"/>
        </w:rPr>
        <w:t xml:space="preserve"> </w:t>
      </w:r>
      <w:proofErr w:type="gramStart"/>
      <w:r w:rsidRPr="00562B92">
        <w:rPr>
          <w:rFonts w:ascii="Times New Roman" w:hAnsi="Times New Roman" w:cs="Times New Roman"/>
        </w:rPr>
        <w:t>is organized</w:t>
      </w:r>
      <w:proofErr w:type="gramEnd"/>
      <w:r w:rsidRPr="00562B92">
        <w:rPr>
          <w:rFonts w:ascii="Times New Roman" w:hAnsi="Times New Roman" w:cs="Times New Roman"/>
        </w:rPr>
        <w:t xml:space="preserve"> into strands to provide clarity for learning expectations and guide learning progressions. </w:t>
      </w:r>
    </w:p>
    <w:p w:rsidR="00CC67AC" w:rsidRPr="00562B92" w:rsidRDefault="00CC67AC" w:rsidP="00CC67AC">
      <w:pPr>
        <w:rPr>
          <w:rFonts w:ascii="Times New Roman" w:hAnsi="Times New Roman" w:cs="Times New Roman"/>
        </w:rPr>
      </w:pPr>
      <w:r w:rsidRPr="00562B92">
        <w:rPr>
          <w:rFonts w:ascii="Times New Roman" w:hAnsi="Times New Roman" w:cs="Times New Roman"/>
        </w:rPr>
        <w:t xml:space="preserve">. </w:t>
      </w:r>
    </w:p>
    <w:p w:rsidR="00CC67AC" w:rsidRPr="00562B92" w:rsidRDefault="00CC67AC" w:rsidP="00CC67AC">
      <w:pPr>
        <w:spacing w:after="160" w:line="259" w:lineRule="auto"/>
        <w:ind w:left="360" w:hanging="360"/>
        <w:jc w:val="both"/>
        <w:rPr>
          <w:rFonts w:ascii="Times New Roman" w:eastAsia="Calibri" w:hAnsi="Times New Roman" w:cs="Times New Roman"/>
          <w:b/>
        </w:rPr>
      </w:pPr>
      <w:r w:rsidRPr="00562B92">
        <w:rPr>
          <w:rFonts w:ascii="Times New Roman" w:eastAsia="Calibri" w:hAnsi="Times New Roman" w:cs="Times New Roman"/>
          <w:i/>
        </w:rPr>
        <w:t>1.</w:t>
      </w:r>
      <w:r w:rsidRPr="00562B92">
        <w:rPr>
          <w:rFonts w:ascii="Times New Roman" w:eastAsia="Calibri" w:hAnsi="Times New Roman" w:cs="Times New Roman"/>
          <w:i/>
        </w:rPr>
        <w:tab/>
        <w:t xml:space="preserve">Demonstrate the knowledge and skills to make healthy decisions that reduce health risks and enhance the health of oneself and others. </w:t>
      </w:r>
      <w:r w:rsidRPr="00562B92">
        <w:rPr>
          <w:rFonts w:ascii="Times New Roman" w:eastAsia="Calibri" w:hAnsi="Times New Roman" w:cs="Times New Roman"/>
          <w:b/>
        </w:rPr>
        <w:t>(Essential Health Concepts)</w:t>
      </w:r>
    </w:p>
    <w:p w:rsidR="00CC67AC" w:rsidRPr="00562B92" w:rsidRDefault="00CC67AC" w:rsidP="00CC67AC">
      <w:pPr>
        <w:spacing w:before="100" w:after="100"/>
        <w:ind w:left="360"/>
        <w:rPr>
          <w:rFonts w:ascii="Times New Roman" w:hAnsi="Times New Roman" w:cs="Times New Roman"/>
        </w:rPr>
      </w:pPr>
      <w:r w:rsidRPr="00562B92">
        <w:rPr>
          <w:rFonts w:ascii="Times New Roman" w:hAnsi="Times New Roman" w:cs="Times New Roman"/>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rsidR="00CC67AC" w:rsidRPr="00562B92" w:rsidRDefault="00CC67AC" w:rsidP="00CC67AC">
      <w:pPr>
        <w:keepNext/>
        <w:spacing w:after="160" w:line="259" w:lineRule="auto"/>
        <w:ind w:left="360" w:hanging="360"/>
        <w:rPr>
          <w:rFonts w:ascii="Times New Roman" w:eastAsia="Calibri" w:hAnsi="Times New Roman" w:cs="Times New Roman"/>
          <w:b/>
        </w:rPr>
      </w:pPr>
      <w:r w:rsidRPr="00562B92">
        <w:rPr>
          <w:rFonts w:ascii="Times New Roman" w:eastAsia="Calibri" w:hAnsi="Times New Roman" w:cs="Times New Roman"/>
          <w:i/>
        </w:rPr>
        <w:t>2.</w:t>
      </w:r>
      <w:r w:rsidRPr="00562B92">
        <w:rPr>
          <w:rFonts w:ascii="Times New Roman" w:eastAsia="Calibri" w:hAnsi="Times New Roman" w:cs="Times New Roman"/>
          <w:i/>
        </w:rPr>
        <w:tab/>
        <w:t xml:space="preserve">Demonstrate the ability to access, evaluate, and use health information, products, and services that influence health and wellness in a positive manner. </w:t>
      </w:r>
      <w:r w:rsidRPr="00562B92">
        <w:rPr>
          <w:rFonts w:ascii="Times New Roman" w:eastAsia="Calibri" w:hAnsi="Times New Roman" w:cs="Times New Roman"/>
          <w:b/>
        </w:rPr>
        <w:t xml:space="preserve">(Healthy Decisions) </w:t>
      </w:r>
    </w:p>
    <w:p w:rsidR="00CC67AC" w:rsidRPr="00562B92" w:rsidRDefault="00CC67AC" w:rsidP="00CC67AC">
      <w:pPr>
        <w:spacing w:before="100" w:after="100"/>
        <w:ind w:left="360"/>
        <w:rPr>
          <w:rFonts w:ascii="Times New Roman" w:hAnsi="Times New Roman" w:cs="Times New Roman"/>
        </w:rPr>
      </w:pPr>
      <w:r w:rsidRPr="00562B92">
        <w:rPr>
          <w:rFonts w:ascii="Times New Roman" w:hAnsi="Times New Roman" w:cs="Times New Roman"/>
        </w:rPr>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rsidR="00CC67AC" w:rsidRPr="00562B92" w:rsidRDefault="00CC67AC" w:rsidP="00CC67AC">
      <w:pPr>
        <w:keepNext/>
        <w:spacing w:after="160" w:line="259" w:lineRule="auto"/>
        <w:ind w:left="360" w:hanging="360"/>
        <w:rPr>
          <w:rFonts w:ascii="Times New Roman" w:eastAsia="Calibri" w:hAnsi="Times New Roman" w:cs="Times New Roman"/>
          <w:b/>
        </w:rPr>
      </w:pPr>
      <w:r w:rsidRPr="00562B92">
        <w:rPr>
          <w:rFonts w:ascii="Times New Roman" w:eastAsia="Calibri" w:hAnsi="Times New Roman" w:cs="Times New Roman"/>
          <w:i/>
        </w:rPr>
        <w:t>3.</w:t>
      </w:r>
      <w:r w:rsidRPr="00562B92">
        <w:rPr>
          <w:rFonts w:ascii="Times New Roman" w:eastAsia="Calibri" w:hAnsi="Times New Roman" w:cs="Times New Roman"/>
          <w:i/>
        </w:rPr>
        <w:tab/>
        <w:t>Demonstrate the use of appropriate health practices and behaviors to promote a safe and healthy community when alone, with family, at school, and in other group settings.</w:t>
      </w:r>
      <w:r w:rsidRPr="00562B92">
        <w:rPr>
          <w:rFonts w:ascii="Times New Roman" w:eastAsia="Calibri" w:hAnsi="Times New Roman" w:cs="Times New Roman"/>
        </w:rPr>
        <w:t xml:space="preserve"> </w:t>
      </w:r>
      <w:r w:rsidRPr="00562B92">
        <w:rPr>
          <w:rFonts w:ascii="Times New Roman" w:eastAsia="Calibri" w:hAnsi="Times New Roman" w:cs="Times New Roman"/>
          <w:b/>
        </w:rPr>
        <w:t>(Advocacy and Health Promotion)</w:t>
      </w:r>
    </w:p>
    <w:p w:rsidR="00CC67AC" w:rsidRPr="00562B92" w:rsidRDefault="00CC67AC" w:rsidP="00CC67AC">
      <w:pPr>
        <w:spacing w:after="160" w:line="259" w:lineRule="auto"/>
        <w:ind w:left="360"/>
        <w:rPr>
          <w:rFonts w:ascii="Times New Roman" w:eastAsia="Calibri" w:hAnsi="Times New Roman" w:cs="Times New Roman"/>
        </w:rPr>
      </w:pPr>
      <w:r w:rsidRPr="00562B92">
        <w:rPr>
          <w:rFonts w:ascii="Times New Roman" w:eastAsia="Calibri" w:hAnsi="Times New Roman" w:cs="Times New Roman"/>
        </w:rPr>
        <w:t xml:space="preserve">The intent of this goal is for students to become responsible, health-literate citizens who demonstrate an understanding of how to create and maintain an environment that serves to protect and promote the health and wellness of individuals, families, and </w:t>
      </w:r>
      <w:r w:rsidRPr="00562B92">
        <w:rPr>
          <w:rFonts w:ascii="Times New Roman" w:eastAsia="Calibri" w:hAnsi="Times New Roman" w:cs="Times New Roman"/>
        </w:rPr>
        <w:lastRenderedPageBreak/>
        <w:t xml:space="preserve">communities. Students will develop awareness of social and media influences that affect their decision making and develop skills to effectively navigate and resist negative influences while building positive, healthy rewarding relationships with diverse individuals and groups. Students will develop healthy habits for managing emotions including stress, anger, and impulse control, and learn how </w:t>
      </w:r>
      <w:proofErr w:type="gramStart"/>
      <w:r w:rsidRPr="00562B92">
        <w:rPr>
          <w:rFonts w:ascii="Times New Roman" w:eastAsia="Calibri" w:hAnsi="Times New Roman" w:cs="Times New Roman"/>
        </w:rPr>
        <w:t>to effectively advocate</w:t>
      </w:r>
      <w:proofErr w:type="gramEnd"/>
      <w:r w:rsidRPr="00562B92">
        <w:rPr>
          <w:rFonts w:ascii="Times New Roman" w:eastAsia="Calibri" w:hAnsi="Times New Roman" w:cs="Times New Roman"/>
        </w:rPr>
        <w:t xml:space="preserv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rsidR="00CC67AC" w:rsidRPr="00562B92" w:rsidRDefault="00CC67AC" w:rsidP="00CC67AC">
      <w:pPr>
        <w:shd w:val="clear" w:color="auto" w:fill="FFFFFF"/>
        <w:rPr>
          <w:rFonts w:ascii="Times New Roman" w:eastAsia="Times New Roman" w:hAnsi="Times New Roman" w:cs="Times New Roman"/>
          <w:color w:val="222222"/>
        </w:rPr>
      </w:pPr>
      <w:r w:rsidRPr="00562B92">
        <w:rPr>
          <w:rFonts w:ascii="Times New Roman" w:hAnsi="Times New Roman" w:cs="Times New Roman"/>
        </w:rPr>
        <w:t xml:space="preserve">The three strands identify a core set of concepts and skills that facilitate the formation and promotion of healthy behaviors and practices. Embedded at each grade level are indicators that align with the three content strands and address four dimensions of health (i.e., physical, emotional, social, environmental), as well as health careers. The indicators </w:t>
      </w:r>
      <w:proofErr w:type="gramStart"/>
      <w:r w:rsidRPr="00562B92">
        <w:rPr>
          <w:rFonts w:ascii="Times New Roman" w:hAnsi="Times New Roman" w:cs="Times New Roman"/>
        </w:rPr>
        <w:t>are sequenced</w:t>
      </w:r>
      <w:proofErr w:type="gramEnd"/>
      <w:r w:rsidRPr="00562B92">
        <w:rPr>
          <w:rFonts w:ascii="Times New Roman" w:hAnsi="Times New Roman" w:cs="Times New Roman"/>
        </w:rPr>
        <w:t xml:space="preserve">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rsidR="00CC67AC" w:rsidRPr="00562B92" w:rsidRDefault="00CC67AC" w:rsidP="00CC67AC">
      <w:pPr>
        <w:shd w:val="clear" w:color="auto" w:fill="FFFFFF"/>
        <w:rPr>
          <w:rFonts w:ascii="Times New Roman" w:eastAsia="Times New Roman" w:hAnsi="Times New Roman" w:cs="Times New Roman"/>
          <w:color w:val="222222"/>
        </w:rPr>
      </w:pPr>
    </w:p>
    <w:p w:rsidR="00CC67AC" w:rsidRPr="00562B92" w:rsidRDefault="00CC67AC" w:rsidP="00CC67AC">
      <w:pPr>
        <w:spacing w:after="160" w:line="259" w:lineRule="auto"/>
        <w:rPr>
          <w:rFonts w:ascii="Times New Roman" w:hAnsi="Times New Roman" w:cs="Times New Roman"/>
        </w:rPr>
      </w:pPr>
      <w:r w:rsidRPr="00562B92">
        <w:rPr>
          <w:rFonts w:ascii="Times New Roman" w:hAnsi="Times New Roman" w:cs="Times New Roman"/>
        </w:rPr>
        <w:t xml:space="preserve">The </w:t>
      </w:r>
      <w:r w:rsidRPr="00562B92">
        <w:rPr>
          <w:rFonts w:ascii="Times New Roman" w:hAnsi="Times New Roman" w:cs="Times New Roman"/>
          <w:i/>
        </w:rPr>
        <w:t>2020</w:t>
      </w:r>
      <w:r w:rsidRPr="00562B92">
        <w:rPr>
          <w:rFonts w:ascii="Times New Roman" w:hAnsi="Times New Roman" w:cs="Times New Roman"/>
          <w:i/>
          <w:iCs/>
        </w:rPr>
        <w:t xml:space="preserve"> Health Education Standards of Learning</w:t>
      </w:r>
      <w:r w:rsidRPr="00562B92">
        <w:rPr>
          <w:rFonts w:ascii="Times New Roman" w:hAnsi="Times New Roman" w:cs="Times New Roman"/>
          <w:i/>
        </w:rPr>
        <w:t xml:space="preserve"> </w:t>
      </w:r>
      <w:r w:rsidRPr="00562B92">
        <w:rPr>
          <w:rFonts w:ascii="Times New Roman" w:hAnsi="Times New Roman" w:cs="Times New Roman"/>
          <w:i/>
          <w:iCs/>
        </w:rPr>
        <w:t>Curriculum Framework</w:t>
      </w:r>
      <w:r w:rsidRPr="00562B92">
        <w:rPr>
          <w:rFonts w:ascii="Times New Roman" w:hAnsi="Times New Roman" w:cs="Times New Roman"/>
          <w:i/>
        </w:rPr>
        <w:t>,</w:t>
      </w:r>
      <w:r w:rsidRPr="00562B92">
        <w:rPr>
          <w:rFonts w:ascii="Times New Roman" w:hAnsi="Times New Roman" w:cs="Times New Roman"/>
        </w:rPr>
        <w:t xml:space="preserve"> a companion document to the proposed </w:t>
      </w:r>
      <w:r w:rsidRPr="00562B92">
        <w:rPr>
          <w:rFonts w:ascii="Times New Roman" w:hAnsi="Times New Roman" w:cs="Times New Roman"/>
          <w:i/>
        </w:rPr>
        <w:t>2020</w:t>
      </w:r>
      <w:r w:rsidRPr="00562B92">
        <w:rPr>
          <w:rFonts w:ascii="Times New Roman" w:hAnsi="Times New Roman" w:cs="Times New Roman"/>
          <w:i/>
          <w:iCs/>
        </w:rPr>
        <w:t xml:space="preserve"> Health Education Standards of Learning,</w:t>
      </w:r>
      <w:r w:rsidRPr="00562B92">
        <w:rPr>
          <w:rFonts w:ascii="Times New Roman" w:hAnsi="Times New Roman" w:cs="Times New Roman"/>
        </w:rPr>
        <w:t xml:space="preserve"> amplifies and supports the </w:t>
      </w:r>
      <w:r w:rsidRPr="00562B92">
        <w:rPr>
          <w:rFonts w:ascii="Times New Roman" w:hAnsi="Times New Roman" w:cs="Times New Roman"/>
          <w:i/>
          <w:iCs/>
        </w:rPr>
        <w:t>Health Education Standards of Learning</w:t>
      </w:r>
      <w:r w:rsidRPr="00562B92">
        <w:rPr>
          <w:rFonts w:ascii="Times New Roman" w:hAnsi="Times New Roman" w:cs="Times New Roman"/>
          <w:iCs/>
        </w:rPr>
        <w:t xml:space="preserve"> </w:t>
      </w:r>
      <w:r w:rsidRPr="00562B92">
        <w:rPr>
          <w:rFonts w:ascii="Times New Roman" w:hAnsi="Times New Roman" w:cs="Times New Roman"/>
        </w:rPr>
        <w:t xml:space="preserve">and delineates in greater specificity the minimum content that all teachers should teach and all students should learn. The standards and </w:t>
      </w:r>
      <w:r w:rsidRPr="00562B92">
        <w:rPr>
          <w:rFonts w:ascii="Times New Roman" w:hAnsi="Times New Roman" w:cs="Times New Roman"/>
          <w:iCs/>
        </w:rPr>
        <w:t>curriculum framework</w:t>
      </w:r>
      <w:r w:rsidRPr="00562B92">
        <w:rPr>
          <w:rFonts w:ascii="Times New Roman" w:hAnsi="Times New Roman" w:cs="Times New Roman"/>
        </w:rPr>
        <w:t xml:space="preserve"> are not intended to encompass the entire curriculum for a given grade level or course. School divisions are encouraged to incorporate the standards and </w:t>
      </w:r>
      <w:r w:rsidRPr="00562B92">
        <w:rPr>
          <w:rFonts w:ascii="Times New Roman" w:hAnsi="Times New Roman" w:cs="Times New Roman"/>
          <w:iCs/>
        </w:rPr>
        <w:t>curriculum framework</w:t>
      </w:r>
      <w:r w:rsidRPr="00562B92">
        <w:rPr>
          <w:rFonts w:ascii="Times New Roman" w:hAnsi="Times New Roman" w:cs="Times New Roman"/>
          <w:i/>
          <w:iCs/>
        </w:rPr>
        <w:t xml:space="preserve"> </w:t>
      </w:r>
      <w:r w:rsidRPr="00562B92">
        <w:rPr>
          <w:rFonts w:ascii="Times New Roman" w:hAnsi="Times New Roman" w:cs="Times New Roman"/>
        </w:rPr>
        <w:t xml:space="preserve">into a broader, locally designed or selected curriculum. </w:t>
      </w:r>
    </w:p>
    <w:p w:rsidR="00CC67AC" w:rsidRPr="00562B92" w:rsidRDefault="00CC67AC" w:rsidP="00CC67AC">
      <w:pPr>
        <w:shd w:val="clear" w:color="auto" w:fill="FFFFFF"/>
        <w:rPr>
          <w:rFonts w:ascii="Times New Roman" w:eastAsia="Times New Roman" w:hAnsi="Times New Roman" w:cs="Times New Roman"/>
          <w:color w:val="222222"/>
        </w:rPr>
      </w:pPr>
      <w:r w:rsidRPr="00562B92">
        <w:rPr>
          <w:rFonts w:ascii="Times New Roman" w:hAnsi="Times New Roman" w:cs="Times New Roman"/>
        </w:rPr>
        <w:t xml:space="preserve">The format of the 2020 </w:t>
      </w:r>
      <w:r w:rsidRPr="00562B92">
        <w:rPr>
          <w:rFonts w:ascii="Times New Roman" w:hAnsi="Times New Roman" w:cs="Times New Roman"/>
          <w:i/>
          <w:iCs/>
        </w:rPr>
        <w:t>Health Education Standards of Learning</w:t>
      </w:r>
      <w:r w:rsidRPr="00562B92">
        <w:rPr>
          <w:rFonts w:ascii="Times New Roman" w:hAnsi="Times New Roman" w:cs="Times New Roman"/>
          <w:i/>
        </w:rPr>
        <w:t xml:space="preserve"> </w:t>
      </w:r>
      <w:r w:rsidRPr="00562B92">
        <w:rPr>
          <w:rFonts w:ascii="Times New Roman" w:hAnsi="Times New Roman" w:cs="Times New Roman"/>
          <w:i/>
          <w:iCs/>
        </w:rPr>
        <w:t>Curriculum Framework</w:t>
      </w:r>
      <w:r w:rsidRPr="00562B92">
        <w:rPr>
          <w:rFonts w:ascii="Times New Roman" w:eastAsia="Times New Roman" w:hAnsi="Times New Roman" w:cs="Times New Roman"/>
          <w:color w:val="222222"/>
        </w:rPr>
        <w:t xml:space="preserve"> </w:t>
      </w:r>
      <w:r w:rsidRPr="00562B92">
        <w:rPr>
          <w:rFonts w:ascii="Times New Roman" w:hAnsi="Times New Roman" w:cs="Times New Roman"/>
        </w:rPr>
        <w:t xml:space="preserve">aligns with each topic in the 2020 </w:t>
      </w:r>
      <w:r w:rsidRPr="00562B92">
        <w:rPr>
          <w:rFonts w:ascii="Times New Roman" w:hAnsi="Times New Roman" w:cs="Times New Roman"/>
          <w:i/>
        </w:rPr>
        <w:t>Health Education Standards of Learning</w:t>
      </w:r>
      <w:r w:rsidRPr="00562B92">
        <w:rPr>
          <w:rFonts w:ascii="Times New Roman" w:eastAsia="Times New Roman" w:hAnsi="Times New Roman" w:cs="Times New Roman"/>
          <w:color w:val="222222"/>
        </w:rPr>
        <w:t xml:space="preserve"> and facilitates teacher planning by identifying the key concepts, knowledge, and skills for each standard. It </w:t>
      </w:r>
      <w:proofErr w:type="gramStart"/>
      <w:r w:rsidRPr="00562B92">
        <w:rPr>
          <w:rFonts w:ascii="Times New Roman" w:eastAsia="Times New Roman" w:hAnsi="Times New Roman" w:cs="Times New Roman"/>
          <w:color w:val="222222"/>
        </w:rPr>
        <w:t>is divided</w:t>
      </w:r>
      <w:proofErr w:type="gramEnd"/>
      <w:r w:rsidRPr="00562B92">
        <w:rPr>
          <w:rFonts w:ascii="Times New Roman" w:eastAsia="Times New Roman" w:hAnsi="Times New Roman" w:cs="Times New Roman"/>
          <w:color w:val="222222"/>
        </w:rPr>
        <w:t xml:space="preserve"> into two columns: </w:t>
      </w:r>
      <w:r w:rsidRPr="00562B92">
        <w:rPr>
          <w:rFonts w:ascii="Times New Roman" w:eastAsia="Times New Roman" w:hAnsi="Times New Roman" w:cs="Times New Roman"/>
          <w:i/>
          <w:color w:val="222222"/>
        </w:rPr>
        <w:t xml:space="preserve">Essential Understandings </w:t>
      </w:r>
      <w:r w:rsidRPr="00562B92">
        <w:rPr>
          <w:rFonts w:ascii="Times New Roman" w:eastAsia="Times New Roman" w:hAnsi="Times New Roman" w:cs="Times New Roman"/>
          <w:color w:val="222222"/>
        </w:rPr>
        <w:t xml:space="preserve">and </w:t>
      </w:r>
      <w:r w:rsidRPr="00562B92">
        <w:rPr>
          <w:rFonts w:ascii="Times New Roman" w:eastAsia="Times New Roman" w:hAnsi="Times New Roman" w:cs="Times New Roman"/>
          <w:i/>
          <w:color w:val="222222"/>
        </w:rPr>
        <w:t>Essential Knowledge and Skills</w:t>
      </w:r>
      <w:r w:rsidRPr="00562B92">
        <w:rPr>
          <w:rFonts w:ascii="Times New Roman" w:eastAsia="Times New Roman" w:hAnsi="Times New Roman" w:cs="Times New Roman"/>
          <w:color w:val="222222"/>
        </w:rPr>
        <w:t xml:space="preserve">. The purpose of each column </w:t>
      </w:r>
      <w:proofErr w:type="gramStart"/>
      <w:r w:rsidRPr="00562B92">
        <w:rPr>
          <w:rFonts w:ascii="Times New Roman" w:eastAsia="Times New Roman" w:hAnsi="Times New Roman" w:cs="Times New Roman"/>
          <w:color w:val="222222"/>
        </w:rPr>
        <w:t>is explained</w:t>
      </w:r>
      <w:proofErr w:type="gramEnd"/>
      <w:r w:rsidRPr="00562B92">
        <w:rPr>
          <w:rFonts w:ascii="Times New Roman" w:eastAsia="Times New Roman" w:hAnsi="Times New Roman" w:cs="Times New Roman"/>
          <w:color w:val="222222"/>
        </w:rPr>
        <w:t xml:space="preserve"> below.</w:t>
      </w:r>
    </w:p>
    <w:p w:rsidR="00CC67AC" w:rsidRPr="00562B92" w:rsidRDefault="00CC67AC" w:rsidP="00CC67AC">
      <w:pPr>
        <w:shd w:val="clear" w:color="auto" w:fill="FFFFFF"/>
        <w:rPr>
          <w:rFonts w:ascii="Times New Roman" w:eastAsia="Times New Roman" w:hAnsi="Times New Roman" w:cs="Times New Roman"/>
          <w:i/>
          <w:iCs/>
          <w:color w:val="222222"/>
        </w:rPr>
      </w:pPr>
    </w:p>
    <w:p w:rsidR="00CC67AC" w:rsidRPr="00562B92" w:rsidRDefault="00CC67AC" w:rsidP="00CC67AC">
      <w:pPr>
        <w:shd w:val="clear" w:color="auto" w:fill="FFFFFF"/>
        <w:rPr>
          <w:rFonts w:ascii="Times New Roman" w:eastAsia="Times New Roman" w:hAnsi="Times New Roman" w:cs="Times New Roman"/>
          <w:color w:val="222222"/>
        </w:rPr>
      </w:pPr>
      <w:r w:rsidRPr="00562B92">
        <w:rPr>
          <w:rFonts w:ascii="Times New Roman" w:eastAsia="Times New Roman" w:hAnsi="Times New Roman" w:cs="Times New Roman"/>
          <w:i/>
          <w:iCs/>
          <w:color w:val="222222"/>
        </w:rPr>
        <w:t>Essential Understandings</w:t>
      </w:r>
    </w:p>
    <w:p w:rsidR="00CC67AC" w:rsidRPr="00562B92" w:rsidRDefault="00CC67AC" w:rsidP="00CC67AC">
      <w:pPr>
        <w:shd w:val="clear" w:color="auto" w:fill="FFFFFF"/>
        <w:rPr>
          <w:rFonts w:ascii="Times New Roman" w:eastAsia="Times New Roman" w:hAnsi="Times New Roman" w:cs="Times New Roman"/>
          <w:color w:val="222222"/>
        </w:rPr>
      </w:pPr>
      <w:r w:rsidRPr="00562B92">
        <w:rPr>
          <w:rFonts w:ascii="Times New Roman" w:eastAsia="Times New Roman" w:hAnsi="Times New Roman" w:cs="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rsidR="00CC67AC" w:rsidRPr="00562B92" w:rsidRDefault="00CC67AC" w:rsidP="00CC67AC">
      <w:pPr>
        <w:shd w:val="clear" w:color="auto" w:fill="FFFFFF"/>
        <w:rPr>
          <w:rFonts w:ascii="Times New Roman" w:eastAsia="Times New Roman" w:hAnsi="Times New Roman" w:cs="Times New Roman"/>
          <w:i/>
          <w:iCs/>
          <w:color w:val="222222"/>
        </w:rPr>
      </w:pPr>
    </w:p>
    <w:p w:rsidR="00CC67AC" w:rsidRPr="00562B92" w:rsidRDefault="00CC67AC" w:rsidP="00CC67AC">
      <w:pPr>
        <w:shd w:val="clear" w:color="auto" w:fill="FFFFFF"/>
        <w:rPr>
          <w:rFonts w:ascii="Times New Roman" w:eastAsia="Times New Roman" w:hAnsi="Times New Roman" w:cs="Times New Roman"/>
          <w:color w:val="222222"/>
        </w:rPr>
      </w:pPr>
      <w:r w:rsidRPr="00562B92">
        <w:rPr>
          <w:rFonts w:ascii="Times New Roman" w:eastAsia="Times New Roman" w:hAnsi="Times New Roman" w:cs="Times New Roman"/>
          <w:i/>
          <w:iCs/>
          <w:color w:val="222222"/>
        </w:rPr>
        <w:t>Essential Knowledge and Skills</w:t>
      </w:r>
    </w:p>
    <w:p w:rsidR="00CC67AC" w:rsidRPr="00562B92" w:rsidRDefault="00CC67AC" w:rsidP="00CC67AC">
      <w:pPr>
        <w:shd w:val="clear" w:color="auto" w:fill="FFFFFF"/>
        <w:rPr>
          <w:rFonts w:ascii="Times New Roman" w:eastAsia="Times New Roman" w:hAnsi="Times New Roman" w:cs="Times New Roman"/>
          <w:color w:val="222222"/>
        </w:rPr>
      </w:pPr>
      <w:r w:rsidRPr="00562B92">
        <w:rPr>
          <w:rFonts w:ascii="Times New Roman" w:eastAsia="Times New Roman" w:hAnsi="Times New Roman" w:cs="Times New Roman"/>
          <w:color w:val="000000"/>
        </w:rPr>
        <w:t xml:space="preserve">This section provides an expansion of the knowledge and skills that </w:t>
      </w:r>
      <w:r w:rsidRPr="00562B92">
        <w:rPr>
          <w:rFonts w:ascii="Times New Roman" w:eastAsia="Times New Roman" w:hAnsi="Times New Roman" w:cs="Times New Roman"/>
          <w:color w:val="222222"/>
        </w:rPr>
        <w:t xml:space="preserve">each student should know and be able to demonstrate. This </w:t>
      </w:r>
      <w:proofErr w:type="gramStart"/>
      <w:r w:rsidRPr="00562B92">
        <w:rPr>
          <w:rFonts w:ascii="Times New Roman" w:eastAsia="Times New Roman" w:hAnsi="Times New Roman" w:cs="Times New Roman"/>
          <w:color w:val="222222"/>
        </w:rPr>
        <w:t>is not meant</w:t>
      </w:r>
      <w:proofErr w:type="gramEnd"/>
      <w:r w:rsidRPr="00562B92">
        <w:rPr>
          <w:rFonts w:ascii="Times New Roman" w:eastAsia="Times New Roman" w:hAnsi="Times New Roman" w:cs="Times New Roman"/>
          <w:color w:val="222222"/>
        </w:rPr>
        <w:t xml:space="preserve"> to be an exhaustive list of student expectations.</w:t>
      </w:r>
    </w:p>
    <w:p w:rsidR="00CC67AC" w:rsidRPr="00562B92" w:rsidRDefault="00CC67AC" w:rsidP="00CC67AC">
      <w:pPr>
        <w:shd w:val="clear" w:color="auto" w:fill="FFFFFF"/>
        <w:rPr>
          <w:rFonts w:ascii="Times New Roman" w:eastAsia="Times New Roman" w:hAnsi="Times New Roman" w:cs="Times New Roman"/>
          <w:color w:val="222222"/>
        </w:rPr>
      </w:pPr>
    </w:p>
    <w:p w:rsidR="00CC67AC" w:rsidRPr="00562B92" w:rsidRDefault="00CC67AC" w:rsidP="00CC67AC">
      <w:pPr>
        <w:spacing w:after="160" w:line="259" w:lineRule="auto"/>
        <w:rPr>
          <w:rFonts w:ascii="Times New Roman" w:hAnsi="Times New Roman" w:cs="Times New Roman"/>
          <w:b/>
        </w:rPr>
      </w:pPr>
      <w:r w:rsidRPr="00562B92">
        <w:rPr>
          <w:rFonts w:ascii="Times New Roman" w:hAnsi="Times New Roman" w:cs="Times New Roman"/>
        </w:rPr>
        <w:lastRenderedPageBreak/>
        <w:t>In addition, the standards for each grade level are grouped into three content strands—</w:t>
      </w:r>
      <w:r w:rsidRPr="00562B92">
        <w:rPr>
          <w:rFonts w:ascii="Times New Roman" w:hAnsi="Times New Roman" w:cs="Times New Roman"/>
          <w:i/>
        </w:rPr>
        <w:t>Essential Health Concepts</w:t>
      </w:r>
      <w:r w:rsidRPr="00562B92">
        <w:rPr>
          <w:rFonts w:ascii="Times New Roman" w:hAnsi="Times New Roman" w:cs="Times New Roman"/>
        </w:rPr>
        <w:t xml:space="preserve">, </w:t>
      </w:r>
      <w:r w:rsidRPr="00562B92">
        <w:rPr>
          <w:rFonts w:ascii="Times New Roman" w:hAnsi="Times New Roman" w:cs="Times New Roman"/>
          <w:i/>
        </w:rPr>
        <w:t>Healthy Decisions</w:t>
      </w:r>
      <w:r w:rsidRPr="00562B92">
        <w:rPr>
          <w:rFonts w:ascii="Times New Roman" w:hAnsi="Times New Roman" w:cs="Times New Roman"/>
        </w:rPr>
        <w:t xml:space="preserve">, and </w:t>
      </w:r>
      <w:r w:rsidRPr="00562B92">
        <w:rPr>
          <w:rFonts w:ascii="Times New Roman" w:hAnsi="Times New Roman" w:cs="Times New Roman"/>
          <w:i/>
        </w:rPr>
        <w:t>Advocacy and Health Promotion</w:t>
      </w:r>
      <w:r w:rsidRPr="00562B92">
        <w:rPr>
          <w:rFonts w:ascii="Times New Roman" w:hAnsi="Times New Roman" w:cs="Times New Roman"/>
        </w:rPr>
        <w:t xml:space="preserve">—that align with the overarching learning goals of the 2020 </w:t>
      </w:r>
      <w:r w:rsidRPr="00562B92">
        <w:rPr>
          <w:rFonts w:ascii="Times New Roman" w:hAnsi="Times New Roman" w:cs="Times New Roman"/>
          <w:i/>
        </w:rPr>
        <w:t>Health Education Standards of Learning</w:t>
      </w:r>
      <w:r w:rsidRPr="00562B92">
        <w:rPr>
          <w:rFonts w:ascii="Times New Roman" w:hAnsi="Times New Roman" w:cs="Times New Roman"/>
        </w:rPr>
        <w:t xml:space="preserve">. </w:t>
      </w:r>
      <w:r w:rsidRPr="00562B92">
        <w:rPr>
          <w:rFonts w:ascii="Times New Roman" w:hAnsi="Times New Roman" w:cs="Times New Roman"/>
          <w:b/>
        </w:rPr>
        <w:br w:type="page"/>
      </w:r>
    </w:p>
    <w:p w:rsidR="002D0668" w:rsidRPr="00562B92" w:rsidRDefault="002D0668" w:rsidP="00D9464C">
      <w:pPr>
        <w:tabs>
          <w:tab w:val="left" w:pos="1242"/>
        </w:tabs>
        <w:spacing w:line="276" w:lineRule="auto"/>
        <w:ind w:left="2880" w:hanging="2880"/>
        <w:rPr>
          <w:rFonts w:ascii="Times New Roman" w:hAnsi="Times New Roman" w:cs="Times New Roman"/>
          <w:b/>
        </w:rPr>
        <w:sectPr w:rsidR="002D0668" w:rsidRPr="00562B92" w:rsidSect="002D0668">
          <w:headerReference w:type="default" r:id="rId8"/>
          <w:footerReference w:type="default" r:id="rId9"/>
          <w:headerReference w:type="first" r:id="rId10"/>
          <w:footerReference w:type="first" r:id="rId11"/>
          <w:pgSz w:w="15840" w:h="12240" w:orient="landscape"/>
          <w:pgMar w:top="1440" w:right="1440" w:bottom="1440" w:left="1440" w:header="720" w:footer="720" w:gutter="0"/>
          <w:pgNumType w:fmt="lowerRoman"/>
          <w:cols w:space="720"/>
          <w:titlePg/>
          <w:docGrid w:linePitch="360"/>
        </w:sectPr>
      </w:pPr>
    </w:p>
    <w:p w:rsidR="00562B92" w:rsidRPr="00562B92" w:rsidRDefault="00562B92" w:rsidP="00562B92">
      <w:pPr>
        <w:tabs>
          <w:tab w:val="left" w:pos="1242"/>
        </w:tabs>
        <w:spacing w:line="276" w:lineRule="auto"/>
        <w:rPr>
          <w:rFonts w:ascii="Times New Roman" w:hAnsi="Times New Roman" w:cs="Times New Roman"/>
        </w:rPr>
      </w:pPr>
      <w:r w:rsidRPr="00562B92">
        <w:rPr>
          <w:rFonts w:ascii="Times New Roman" w:hAnsi="Times New Roman" w:cs="Times New Roman"/>
          <w:b/>
        </w:rPr>
        <w:lastRenderedPageBreak/>
        <w:t>Strand:</w:t>
      </w:r>
      <w:r w:rsidRPr="00562B92">
        <w:rPr>
          <w:rFonts w:ascii="Times New Roman" w:hAnsi="Times New Roman" w:cs="Times New Roman"/>
        </w:rPr>
        <w:t xml:space="preserve"> </w:t>
      </w:r>
      <w:r w:rsidRPr="00562B92">
        <w:rPr>
          <w:rFonts w:ascii="Times New Roman" w:hAnsi="Times New Roman" w:cs="Times New Roman"/>
          <w:b/>
          <w:bCs/>
        </w:rPr>
        <w:t>Body Systems</w:t>
      </w:r>
    </w:p>
    <w:p w:rsidR="00562B92" w:rsidRPr="00562B92" w:rsidRDefault="00562B92" w:rsidP="00562B92">
      <w:pPr>
        <w:widowControl w:val="0"/>
        <w:spacing w:line="276" w:lineRule="auto"/>
        <w:rPr>
          <w:rFonts w:ascii="Times New Roman" w:hAnsi="Times New Roman" w:cs="Times New Roman"/>
        </w:rPr>
      </w:pPr>
      <w:r w:rsidRPr="00562B92">
        <w:rPr>
          <w:rFonts w:ascii="Times New Roman" w:eastAsia="Arial" w:hAnsi="Times New Roman" w:cs="Times New Roman"/>
          <w:b/>
        </w:rPr>
        <w:t>Standards:</w:t>
      </w:r>
    </w:p>
    <w:p w:rsidR="00562B92" w:rsidRPr="00562B92" w:rsidRDefault="00562B92" w:rsidP="00562B92">
      <w:pPr>
        <w:tabs>
          <w:tab w:val="left" w:pos="1242"/>
        </w:tabs>
        <w:spacing w:line="276" w:lineRule="auto"/>
        <w:ind w:left="720" w:hanging="720"/>
        <w:rPr>
          <w:rFonts w:ascii="Times New Roman" w:hAnsi="Times New Roman" w:cs="Times New Roman"/>
          <w:bCs/>
        </w:rPr>
      </w:pPr>
      <w:r w:rsidRPr="00562B92">
        <w:rPr>
          <w:rFonts w:ascii="Times New Roman" w:hAnsi="Times New Roman" w:cs="Times New Roman"/>
        </w:rPr>
        <w:t>6.</w:t>
      </w:r>
      <w:r w:rsidRPr="00562B92">
        <w:rPr>
          <w:rFonts w:ascii="Times New Roman" w:hAnsi="Times New Roman" w:cs="Times New Roman"/>
          <w:bCs/>
        </w:rPr>
        <w:t>1</w:t>
      </w:r>
      <w:proofErr w:type="gramStart"/>
      <w:r w:rsidRPr="00562B92">
        <w:rPr>
          <w:rFonts w:ascii="Times New Roman" w:hAnsi="Times New Roman" w:cs="Times New Roman"/>
          <w:bCs/>
        </w:rPr>
        <w:t>.a</w:t>
      </w:r>
      <w:proofErr w:type="gramEnd"/>
      <w:r w:rsidRPr="00562B92">
        <w:rPr>
          <w:rFonts w:ascii="Times New Roman" w:hAnsi="Times New Roman" w:cs="Times New Roman"/>
          <w:bCs/>
        </w:rPr>
        <w:tab/>
        <w:t>Identify and describe the major structures and functions of the renal and urinary systems (kidneys, ureters, bladder, and urethra).</w:t>
      </w:r>
    </w:p>
    <w:p w:rsidR="00562B92" w:rsidRPr="00562B92" w:rsidRDefault="00562B92" w:rsidP="00562B92">
      <w:pPr>
        <w:tabs>
          <w:tab w:val="left" w:pos="720"/>
        </w:tabs>
        <w:spacing w:line="276" w:lineRule="auto"/>
        <w:ind w:left="720" w:hanging="720"/>
        <w:rPr>
          <w:rFonts w:ascii="Times New Roman" w:hAnsi="Times New Roman" w:cs="Times New Roman"/>
          <w:bCs/>
        </w:rPr>
      </w:pPr>
      <w:r w:rsidRPr="00562B92">
        <w:rPr>
          <w:rFonts w:ascii="Times New Roman" w:hAnsi="Times New Roman" w:cs="Times New Roman"/>
        </w:rPr>
        <w:t>6.</w:t>
      </w:r>
      <w:r w:rsidRPr="00562B92">
        <w:rPr>
          <w:rFonts w:ascii="Times New Roman" w:hAnsi="Times New Roman" w:cs="Times New Roman"/>
          <w:bCs/>
        </w:rPr>
        <w:t>2</w:t>
      </w:r>
      <w:proofErr w:type="gramStart"/>
      <w:r w:rsidRPr="00562B92">
        <w:rPr>
          <w:rFonts w:ascii="Times New Roman" w:hAnsi="Times New Roman" w:cs="Times New Roman"/>
          <w:bCs/>
        </w:rPr>
        <w:t>.a</w:t>
      </w:r>
      <w:proofErr w:type="gramEnd"/>
      <w:r w:rsidRPr="00562B92">
        <w:rPr>
          <w:rFonts w:ascii="Times New Roman" w:hAnsi="Times New Roman" w:cs="Times New Roman"/>
          <w:bCs/>
        </w:rPr>
        <w:tab/>
        <w:t>Describe the importance of proper hydration to support renal function.</w:t>
      </w:r>
    </w:p>
    <w:p w:rsidR="00562B92" w:rsidRPr="00562B92" w:rsidRDefault="00562B92" w:rsidP="00562B92">
      <w:pPr>
        <w:tabs>
          <w:tab w:val="left" w:pos="720"/>
        </w:tabs>
        <w:spacing w:line="276" w:lineRule="auto"/>
        <w:ind w:left="720" w:hanging="720"/>
        <w:rPr>
          <w:rFonts w:ascii="Times New Roman" w:hAnsi="Times New Roman" w:cs="Times New Roman"/>
          <w:bCs/>
        </w:rPr>
      </w:pPr>
      <w:r w:rsidRPr="00562B92">
        <w:rPr>
          <w:rFonts w:ascii="Times New Roman" w:hAnsi="Times New Roman" w:cs="Times New Roman"/>
        </w:rPr>
        <w:t>6.</w:t>
      </w:r>
      <w:r w:rsidRPr="00562B92">
        <w:rPr>
          <w:rFonts w:ascii="Times New Roman" w:hAnsi="Times New Roman" w:cs="Times New Roman"/>
          <w:bCs/>
        </w:rPr>
        <w:t>3</w:t>
      </w:r>
      <w:proofErr w:type="gramStart"/>
      <w:r w:rsidRPr="00562B92">
        <w:rPr>
          <w:rFonts w:ascii="Times New Roman" w:hAnsi="Times New Roman" w:cs="Times New Roman"/>
          <w:bCs/>
        </w:rPr>
        <w:t>.a</w:t>
      </w:r>
      <w:proofErr w:type="gramEnd"/>
      <w:r w:rsidRPr="00562B92">
        <w:rPr>
          <w:rFonts w:ascii="Times New Roman" w:hAnsi="Times New Roman" w:cs="Times New Roman"/>
          <w:bCs/>
        </w:rPr>
        <w:tab/>
        <w:t>Describe strategies to promote renal health.</w:t>
      </w:r>
    </w:p>
    <w:p w:rsidR="00562B92" w:rsidRPr="00562B92" w:rsidRDefault="00562B92" w:rsidP="00562B92">
      <w:pPr>
        <w:tabs>
          <w:tab w:val="left" w:pos="1242"/>
        </w:tabs>
        <w:spacing w:line="276" w:lineRule="auto"/>
        <w:ind w:left="2880" w:hanging="2880"/>
        <w:rPr>
          <w:rFonts w:ascii="Times New Roman" w:hAnsi="Times New Roman" w:cs="Times New Roman"/>
          <w:bCs/>
        </w:rPr>
      </w:pPr>
    </w:p>
    <w:tbl>
      <w:tblPr>
        <w:tblStyle w:val="TableGrid"/>
        <w:tblW w:w="13812" w:type="dxa"/>
        <w:tblLook w:val="04A0" w:firstRow="1" w:lastRow="0" w:firstColumn="1" w:lastColumn="0" w:noHBand="0" w:noVBand="1"/>
      </w:tblPr>
      <w:tblGrid>
        <w:gridCol w:w="8725"/>
        <w:gridCol w:w="5087"/>
      </w:tblGrid>
      <w:tr w:rsidR="00562B92" w:rsidRPr="00562B92" w:rsidTr="001622CA">
        <w:trPr>
          <w:trHeight w:val="241"/>
          <w:tblHeader/>
        </w:trPr>
        <w:tc>
          <w:tcPr>
            <w:tcW w:w="8725" w:type="dxa"/>
          </w:tcPr>
          <w:p w:rsidR="00562B92" w:rsidRPr="00562B92" w:rsidRDefault="00562B92" w:rsidP="001622CA">
            <w:pPr>
              <w:spacing w:line="276" w:lineRule="auto"/>
              <w:rPr>
                <w:rFonts w:ascii="Times New Roman" w:hAnsi="Times New Roman" w:cs="Times New Roman"/>
              </w:rPr>
            </w:pPr>
            <w:bookmarkStart w:id="0" w:name="_Hlk37743722"/>
            <w:r w:rsidRPr="00562B92">
              <w:rPr>
                <w:rFonts w:ascii="Times New Roman" w:hAnsi="Times New Roman" w:cs="Times New Roman"/>
                <w:b/>
              </w:rPr>
              <w:t>Essential Understandings</w:t>
            </w:r>
          </w:p>
        </w:tc>
        <w:tc>
          <w:tcPr>
            <w:tcW w:w="5087"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t>Essential Knowledge and Skills</w:t>
            </w:r>
          </w:p>
        </w:tc>
      </w:tr>
      <w:tr w:rsidR="00562B92" w:rsidRPr="00562B92" w:rsidTr="001622CA">
        <w:trPr>
          <w:trHeight w:val="750"/>
        </w:trPr>
        <w:tc>
          <w:tcPr>
            <w:tcW w:w="8725"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The renal (kidney) and urinary systems are responsible for removing waste and excess water from the body.</w:t>
            </w:r>
          </w:p>
          <w:p w:rsidR="00562B92" w:rsidRPr="00562B92" w:rsidRDefault="00562B92" w:rsidP="00207F78">
            <w:pPr>
              <w:pStyle w:val="ListParagraph"/>
              <w:numPr>
                <w:ilvl w:val="0"/>
                <w:numId w:val="8"/>
              </w:numPr>
              <w:spacing w:line="276" w:lineRule="auto"/>
              <w:ind w:left="420"/>
              <w:rPr>
                <w:rFonts w:ascii="Times New Roman" w:hAnsi="Times New Roman" w:cs="Times New Roman"/>
              </w:rPr>
            </w:pPr>
            <w:r w:rsidRPr="00562B92">
              <w:rPr>
                <w:rFonts w:ascii="Times New Roman" w:hAnsi="Times New Roman" w:cs="Times New Roman"/>
              </w:rPr>
              <w:t>Major structures and functions of the renal and urinary systems include: (1.a)</w:t>
            </w:r>
          </w:p>
          <w:p w:rsidR="00562B92" w:rsidRPr="00562B92" w:rsidRDefault="00562B92" w:rsidP="00207F78">
            <w:pPr>
              <w:pStyle w:val="ListParagraph"/>
              <w:numPr>
                <w:ilvl w:val="1"/>
                <w:numId w:val="8"/>
              </w:numPr>
              <w:spacing w:line="276" w:lineRule="auto"/>
              <w:ind w:left="780"/>
              <w:rPr>
                <w:rFonts w:ascii="Times New Roman" w:hAnsi="Times New Roman" w:cs="Times New Roman"/>
              </w:rPr>
            </w:pPr>
            <w:r w:rsidRPr="00562B92">
              <w:rPr>
                <w:rFonts w:ascii="Times New Roman" w:hAnsi="Times New Roman" w:cs="Times New Roman"/>
              </w:rPr>
              <w:t>Kidneys: Bean-shaped organs the size of your fist that sit under the ribs along the back. The kidneys filter the blood to remove waste and excess water; the waste and excess water combine to make urine.</w:t>
            </w:r>
          </w:p>
          <w:p w:rsidR="00562B92" w:rsidRPr="00562B92" w:rsidRDefault="00562B92" w:rsidP="00207F78">
            <w:pPr>
              <w:pStyle w:val="ListParagraph"/>
              <w:numPr>
                <w:ilvl w:val="1"/>
                <w:numId w:val="8"/>
              </w:numPr>
              <w:spacing w:line="276" w:lineRule="auto"/>
              <w:ind w:left="780"/>
              <w:rPr>
                <w:rFonts w:ascii="Times New Roman" w:hAnsi="Times New Roman" w:cs="Times New Roman"/>
              </w:rPr>
            </w:pPr>
            <w:r w:rsidRPr="00562B92">
              <w:rPr>
                <w:rFonts w:ascii="Times New Roman" w:hAnsi="Times New Roman" w:cs="Times New Roman"/>
              </w:rPr>
              <w:t>Ureters: One tube from each kidney carries urine from the kidneys to the bladder.</w:t>
            </w:r>
          </w:p>
          <w:p w:rsidR="00562B92" w:rsidRPr="00562B92" w:rsidRDefault="00562B92" w:rsidP="00207F78">
            <w:pPr>
              <w:pStyle w:val="ListParagraph"/>
              <w:numPr>
                <w:ilvl w:val="1"/>
                <w:numId w:val="8"/>
              </w:numPr>
              <w:spacing w:line="276" w:lineRule="auto"/>
              <w:ind w:left="780"/>
              <w:rPr>
                <w:rFonts w:ascii="Times New Roman" w:hAnsi="Times New Roman" w:cs="Times New Roman"/>
              </w:rPr>
            </w:pPr>
            <w:r w:rsidRPr="00562B92">
              <w:rPr>
                <w:rFonts w:ascii="Times New Roman" w:hAnsi="Times New Roman" w:cs="Times New Roman"/>
              </w:rPr>
              <w:t>Bladder: A sac that holds urine; when the bladder is full, the smooth muscle of the bladder contracts to move urine into the urethra.</w:t>
            </w:r>
          </w:p>
          <w:p w:rsidR="00562B92" w:rsidRPr="00562B92" w:rsidRDefault="00562B92" w:rsidP="00207F78">
            <w:pPr>
              <w:pStyle w:val="ListParagraph"/>
              <w:numPr>
                <w:ilvl w:val="1"/>
                <w:numId w:val="8"/>
              </w:numPr>
              <w:spacing w:line="276" w:lineRule="auto"/>
              <w:ind w:left="780"/>
              <w:rPr>
                <w:rFonts w:ascii="Times New Roman" w:hAnsi="Times New Roman" w:cs="Times New Roman"/>
              </w:rPr>
            </w:pPr>
            <w:r w:rsidRPr="00562B92">
              <w:rPr>
                <w:rFonts w:ascii="Times New Roman" w:hAnsi="Times New Roman" w:cs="Times New Roman"/>
              </w:rPr>
              <w:t>Urethra: A tube that carries urine out of the body.</w:t>
            </w:r>
          </w:p>
          <w:p w:rsidR="00562B92" w:rsidRPr="00562B92" w:rsidRDefault="00562B92" w:rsidP="00207F78">
            <w:pPr>
              <w:pStyle w:val="ListParagraph"/>
              <w:numPr>
                <w:ilvl w:val="0"/>
                <w:numId w:val="8"/>
              </w:numPr>
              <w:spacing w:line="276" w:lineRule="auto"/>
              <w:ind w:left="420"/>
              <w:rPr>
                <w:rFonts w:ascii="Times New Roman" w:hAnsi="Times New Roman" w:cs="Times New Roman"/>
              </w:rPr>
            </w:pPr>
            <w:r w:rsidRPr="00562B92">
              <w:rPr>
                <w:rFonts w:ascii="Times New Roman" w:hAnsi="Times New Roman" w:cs="Times New Roman"/>
              </w:rPr>
              <w:t>Hydration is important for all body functions. All fluids help, but water is best. Sixty percent of body mass is water. Drinking water helps us feel better and think better. Dehydration is not drinking enough water for body function and can make a person feel dizzy or sick. (2.a)</w:t>
            </w:r>
          </w:p>
          <w:p w:rsidR="00562B92" w:rsidRPr="00562B92" w:rsidRDefault="00562B92" w:rsidP="00207F78">
            <w:pPr>
              <w:pStyle w:val="ListParagraph"/>
              <w:numPr>
                <w:ilvl w:val="0"/>
                <w:numId w:val="8"/>
              </w:numPr>
              <w:spacing w:line="276" w:lineRule="auto"/>
              <w:ind w:left="420"/>
              <w:rPr>
                <w:rFonts w:ascii="Times New Roman" w:hAnsi="Times New Roman" w:cs="Times New Roman"/>
              </w:rPr>
            </w:pPr>
            <w:r w:rsidRPr="00562B92">
              <w:rPr>
                <w:rFonts w:ascii="Times New Roman" w:hAnsi="Times New Roman" w:cs="Times New Roman"/>
              </w:rPr>
              <w:t xml:space="preserve">Kidney disease </w:t>
            </w:r>
            <w:proofErr w:type="gramStart"/>
            <w:r w:rsidRPr="00562B92">
              <w:rPr>
                <w:rFonts w:ascii="Times New Roman" w:hAnsi="Times New Roman" w:cs="Times New Roman"/>
              </w:rPr>
              <w:t>can be caused</w:t>
            </w:r>
            <w:proofErr w:type="gramEnd"/>
            <w:r w:rsidRPr="00562B92">
              <w:rPr>
                <w:rFonts w:ascii="Times New Roman" w:hAnsi="Times New Roman" w:cs="Times New Roman"/>
              </w:rPr>
              <w:t xml:space="preserve"> by high blood pressure, diabetes, cardiovascular disease, or a family history of kidney diseases. To keep kidneys healthy (3.a):</w:t>
            </w:r>
          </w:p>
          <w:p w:rsidR="00562B92" w:rsidRPr="00562B92" w:rsidRDefault="00562B92" w:rsidP="00207F78">
            <w:pPr>
              <w:pStyle w:val="ListParagraph"/>
              <w:numPr>
                <w:ilvl w:val="1"/>
                <w:numId w:val="8"/>
              </w:numPr>
              <w:spacing w:line="276" w:lineRule="auto"/>
              <w:ind w:left="780"/>
              <w:rPr>
                <w:rFonts w:ascii="Times New Roman" w:hAnsi="Times New Roman" w:cs="Times New Roman"/>
              </w:rPr>
            </w:pPr>
            <w:r w:rsidRPr="00562B92">
              <w:rPr>
                <w:rFonts w:ascii="Times New Roman" w:hAnsi="Times New Roman" w:cs="Times New Roman"/>
              </w:rPr>
              <w:t>Eat healthy and exercise regularly.</w:t>
            </w:r>
          </w:p>
          <w:p w:rsidR="00562B92" w:rsidRPr="00562B92" w:rsidRDefault="00562B92" w:rsidP="00207F78">
            <w:pPr>
              <w:pStyle w:val="ListParagraph"/>
              <w:numPr>
                <w:ilvl w:val="1"/>
                <w:numId w:val="8"/>
              </w:numPr>
              <w:spacing w:line="276" w:lineRule="auto"/>
              <w:ind w:left="780"/>
              <w:rPr>
                <w:rFonts w:ascii="Times New Roman" w:hAnsi="Times New Roman" w:cs="Times New Roman"/>
              </w:rPr>
            </w:pPr>
            <w:r w:rsidRPr="00562B92">
              <w:rPr>
                <w:rFonts w:ascii="Times New Roman" w:hAnsi="Times New Roman" w:cs="Times New Roman"/>
              </w:rPr>
              <w:t>People with diabetes need to control blood sugar.</w:t>
            </w:r>
          </w:p>
          <w:p w:rsidR="00562B92" w:rsidRPr="00562B92" w:rsidRDefault="00562B92" w:rsidP="00207F78">
            <w:pPr>
              <w:pStyle w:val="ListParagraph"/>
              <w:numPr>
                <w:ilvl w:val="1"/>
                <w:numId w:val="8"/>
              </w:numPr>
              <w:spacing w:line="276" w:lineRule="auto"/>
              <w:ind w:left="780"/>
              <w:rPr>
                <w:rFonts w:ascii="Times New Roman" w:hAnsi="Times New Roman" w:cs="Times New Roman"/>
              </w:rPr>
            </w:pPr>
            <w:r w:rsidRPr="00562B92">
              <w:rPr>
                <w:rFonts w:ascii="Times New Roman" w:hAnsi="Times New Roman" w:cs="Times New Roman"/>
              </w:rPr>
              <w:t>Drink plenty of fluids, six to eight eight-ounce glasses of water a day (depending upon activity level).</w:t>
            </w:r>
          </w:p>
          <w:p w:rsidR="00562B92" w:rsidRPr="00562B92" w:rsidRDefault="00562B92" w:rsidP="00207F78">
            <w:pPr>
              <w:pStyle w:val="ListParagraph"/>
              <w:numPr>
                <w:ilvl w:val="1"/>
                <w:numId w:val="8"/>
              </w:numPr>
              <w:spacing w:line="276" w:lineRule="auto"/>
              <w:ind w:left="780"/>
              <w:rPr>
                <w:rFonts w:ascii="Times New Roman" w:hAnsi="Times New Roman" w:cs="Times New Roman"/>
              </w:rPr>
            </w:pPr>
            <w:proofErr w:type="gramStart"/>
            <w:r w:rsidRPr="00562B92">
              <w:rPr>
                <w:rFonts w:ascii="Times New Roman" w:hAnsi="Times New Roman" w:cs="Times New Roman"/>
              </w:rPr>
              <w:lastRenderedPageBreak/>
              <w:t>Don’t</w:t>
            </w:r>
            <w:proofErr w:type="gramEnd"/>
            <w:r w:rsidRPr="00562B92">
              <w:rPr>
                <w:rFonts w:ascii="Times New Roman" w:hAnsi="Times New Roman" w:cs="Times New Roman"/>
              </w:rPr>
              <w:t xml:space="preserve"> smoke. Smoking can damage blood vessels, which decreases blood flow and kidney function.</w:t>
            </w:r>
          </w:p>
          <w:p w:rsidR="00562B92" w:rsidRPr="00562B92" w:rsidRDefault="00562B92" w:rsidP="00207F78">
            <w:pPr>
              <w:pStyle w:val="ListParagraph"/>
              <w:numPr>
                <w:ilvl w:val="0"/>
                <w:numId w:val="8"/>
              </w:numPr>
              <w:spacing w:line="276" w:lineRule="auto"/>
              <w:ind w:left="420"/>
              <w:rPr>
                <w:rFonts w:ascii="Times New Roman" w:hAnsi="Times New Roman" w:cs="Times New Roman"/>
              </w:rPr>
            </w:pPr>
            <w:r w:rsidRPr="00562B92">
              <w:rPr>
                <w:rFonts w:ascii="Times New Roman" w:hAnsi="Times New Roman" w:cs="Times New Roman"/>
              </w:rPr>
              <w:t xml:space="preserve">It is important to listen to your body when it is time to eliminate waste and excess water from your bladder in order to prevent a urinary tract infection (UTI) in the urethra, bladder, ureters or kidneys. </w:t>
            </w:r>
          </w:p>
        </w:tc>
        <w:tc>
          <w:tcPr>
            <w:tcW w:w="5087"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lastRenderedPageBreak/>
              <w:t>In order to meet these standards, it is expected that students will</w:t>
            </w:r>
          </w:p>
          <w:p w:rsidR="00562B92" w:rsidRPr="00562B92" w:rsidRDefault="00562B92" w:rsidP="00207F78">
            <w:pPr>
              <w:pStyle w:val="ListParagraph"/>
              <w:numPr>
                <w:ilvl w:val="0"/>
                <w:numId w:val="8"/>
              </w:numPr>
              <w:spacing w:line="276" w:lineRule="auto"/>
              <w:ind w:left="346"/>
              <w:rPr>
                <w:rFonts w:ascii="Times New Roman" w:hAnsi="Times New Roman" w:cs="Times New Roman"/>
              </w:rPr>
            </w:pPr>
            <w:r w:rsidRPr="00562B92">
              <w:rPr>
                <w:rFonts w:ascii="Times New Roman" w:hAnsi="Times New Roman" w:cs="Times New Roman"/>
              </w:rPr>
              <w:t>use a diagram to label the parts (structures) of the urinary system and describe the functions of each part (1.a, 2.a);</w:t>
            </w:r>
          </w:p>
          <w:p w:rsidR="00562B92" w:rsidRPr="00562B92" w:rsidRDefault="00562B92" w:rsidP="00207F78">
            <w:pPr>
              <w:pStyle w:val="ListParagraph"/>
              <w:numPr>
                <w:ilvl w:val="0"/>
                <w:numId w:val="8"/>
              </w:numPr>
              <w:spacing w:line="276" w:lineRule="auto"/>
              <w:ind w:left="346"/>
              <w:rPr>
                <w:rFonts w:ascii="Times New Roman" w:hAnsi="Times New Roman" w:cs="Times New Roman"/>
              </w:rPr>
            </w:pPr>
            <w:proofErr w:type="gramStart"/>
            <w:r w:rsidRPr="00562B92">
              <w:rPr>
                <w:rFonts w:ascii="Times New Roman" w:hAnsi="Times New Roman" w:cs="Times New Roman"/>
              </w:rPr>
              <w:t>list</w:t>
            </w:r>
            <w:proofErr w:type="gramEnd"/>
            <w:r w:rsidRPr="00562B92">
              <w:rPr>
                <w:rFonts w:ascii="Times New Roman" w:hAnsi="Times New Roman" w:cs="Times New Roman"/>
              </w:rPr>
              <w:t xml:space="preserve"> strategies to promote kidney health (including hydration) (2.a, 3.a).</w:t>
            </w:r>
          </w:p>
          <w:p w:rsidR="00562B92" w:rsidRPr="00562B92" w:rsidRDefault="00562B92" w:rsidP="001622CA">
            <w:pPr>
              <w:spacing w:line="276" w:lineRule="auto"/>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 xml:space="preserve">Additional resources: </w:t>
            </w:r>
          </w:p>
          <w:p w:rsidR="00562B92" w:rsidRPr="00562B92" w:rsidRDefault="00562B92" w:rsidP="001622CA">
            <w:pPr>
              <w:spacing w:line="276" w:lineRule="auto"/>
              <w:rPr>
                <w:rStyle w:val="Hyperlink"/>
                <w:rFonts w:ascii="Times New Roman" w:hAnsi="Times New Roman" w:cs="Times New Roman"/>
              </w:rPr>
            </w:pPr>
            <w:hyperlink r:id="rId12" w:history="1">
              <w:r w:rsidRPr="00562B92">
                <w:rPr>
                  <w:rStyle w:val="Hyperlink"/>
                  <w:rFonts w:ascii="Times New Roman" w:hAnsi="Times New Roman" w:cs="Times New Roman"/>
                </w:rPr>
                <w:t>Health Smart Virginia</w:t>
              </w:r>
            </w:hyperlink>
          </w:p>
          <w:p w:rsidR="00562B92" w:rsidRPr="00562B92" w:rsidRDefault="00562B92" w:rsidP="001622CA">
            <w:pPr>
              <w:spacing w:line="276" w:lineRule="auto"/>
              <w:rPr>
                <w:rFonts w:ascii="Times New Roman" w:eastAsiaTheme="minorHAnsi" w:hAnsi="Times New Roman" w:cs="Times New Roman"/>
              </w:rPr>
            </w:pPr>
            <w:hyperlink r:id="rId13" w:history="1">
              <w:r w:rsidRPr="00562B92">
                <w:rPr>
                  <w:rStyle w:val="Hyperlink"/>
                  <w:rFonts w:ascii="Times New Roman" w:hAnsi="Times New Roman" w:cs="Times New Roman"/>
                </w:rPr>
                <w:t>EVERFI</w:t>
              </w:r>
            </w:hyperlink>
          </w:p>
          <w:p w:rsidR="00562B92" w:rsidRPr="00562B92" w:rsidRDefault="00562B92" w:rsidP="001622CA">
            <w:pPr>
              <w:spacing w:line="276" w:lineRule="auto"/>
              <w:rPr>
                <w:rFonts w:ascii="Times New Roman" w:hAnsi="Times New Roman" w:cs="Times New Roman"/>
              </w:rPr>
            </w:pPr>
          </w:p>
          <w:p w:rsidR="00562B92" w:rsidRPr="00562B92" w:rsidRDefault="00562B92" w:rsidP="001622CA">
            <w:pPr>
              <w:spacing w:line="276" w:lineRule="auto"/>
              <w:ind w:left="346" w:hanging="346"/>
              <w:rPr>
                <w:rFonts w:ascii="Times New Roman" w:hAnsi="Times New Roman" w:cs="Times New Roman"/>
              </w:rPr>
            </w:pPr>
          </w:p>
        </w:tc>
      </w:tr>
      <w:bookmarkEnd w:id="0"/>
    </w:tbl>
    <w:p w:rsidR="00562B92" w:rsidRPr="00562B92" w:rsidRDefault="00562B92" w:rsidP="00562B92">
      <w:pPr>
        <w:rPr>
          <w:rFonts w:ascii="Times New Roman" w:hAnsi="Times New Roman" w:cs="Times New Roman"/>
          <w:b/>
        </w:rPr>
      </w:pPr>
      <w:r w:rsidRPr="00562B92">
        <w:rPr>
          <w:rFonts w:ascii="Times New Roman" w:hAnsi="Times New Roman" w:cs="Times New Roman"/>
          <w:b/>
        </w:rPr>
        <w:br w:type="page"/>
      </w:r>
    </w:p>
    <w:p w:rsidR="00562B92" w:rsidRPr="00562B92" w:rsidRDefault="00562B92" w:rsidP="00562B92">
      <w:pPr>
        <w:pStyle w:val="Header"/>
        <w:rPr>
          <w:rFonts w:ascii="Times New Roman" w:hAnsi="Times New Roman" w:cs="Times New Roman"/>
        </w:rPr>
      </w:pPr>
      <w:r w:rsidRPr="00562B92">
        <w:rPr>
          <w:rFonts w:ascii="Times New Roman" w:hAnsi="Times New Roman" w:cs="Times New Roman"/>
          <w:b/>
        </w:rPr>
        <w:lastRenderedPageBreak/>
        <w:t>Strand: Nutrition</w:t>
      </w:r>
    </w:p>
    <w:p w:rsidR="00562B92" w:rsidRPr="00562B92" w:rsidRDefault="00562B92" w:rsidP="00562B92">
      <w:pPr>
        <w:rPr>
          <w:rFonts w:ascii="Times New Roman" w:hAnsi="Times New Roman" w:cs="Times New Roman"/>
          <w:b/>
        </w:rPr>
      </w:pPr>
      <w:r w:rsidRPr="00562B92">
        <w:rPr>
          <w:rFonts w:ascii="Times New Roman" w:hAnsi="Times New Roman" w:cs="Times New Roman"/>
          <w:b/>
        </w:rPr>
        <w:t>Standards:</w:t>
      </w:r>
    </w:p>
    <w:p w:rsidR="00562B92" w:rsidRPr="00562B92" w:rsidRDefault="00562B92" w:rsidP="00562B92">
      <w:pPr>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.b</w:t>
      </w:r>
      <w:proofErr w:type="gramEnd"/>
      <w:r w:rsidRPr="00562B92">
        <w:rPr>
          <w:rFonts w:ascii="Times New Roman" w:hAnsi="Times New Roman" w:cs="Times New Roman"/>
        </w:rPr>
        <w:tab/>
        <w:t>Compare the Recommended Dietary Allowance (RDA) of macronutrients (i.e., carbohydrates, fat, protein) for adolescent males</w:t>
      </w:r>
    </w:p>
    <w:p w:rsidR="00562B92" w:rsidRPr="00562B92" w:rsidRDefault="00562B92" w:rsidP="00562B92">
      <w:pPr>
        <w:jc w:val="both"/>
        <w:rPr>
          <w:rFonts w:ascii="Times New Roman" w:hAnsi="Times New Roman" w:cs="Times New Roman"/>
        </w:rPr>
      </w:pPr>
      <w:r w:rsidRPr="00562B92">
        <w:rPr>
          <w:rFonts w:ascii="Times New Roman" w:hAnsi="Times New Roman" w:cs="Times New Roman"/>
        </w:rPr>
        <w:tab/>
      </w:r>
      <w:proofErr w:type="gramStart"/>
      <w:r w:rsidRPr="00562B92">
        <w:rPr>
          <w:rFonts w:ascii="Times New Roman" w:hAnsi="Times New Roman" w:cs="Times New Roman"/>
        </w:rPr>
        <w:t>and</w:t>
      </w:r>
      <w:proofErr w:type="gramEnd"/>
      <w:r w:rsidRPr="00562B92">
        <w:rPr>
          <w:rFonts w:ascii="Times New Roman" w:hAnsi="Times New Roman" w:cs="Times New Roman"/>
        </w:rPr>
        <w:t xml:space="preserve"> females.</w:t>
      </w:r>
    </w:p>
    <w:p w:rsidR="00562B92" w:rsidRPr="00562B92" w:rsidRDefault="00562B92" w:rsidP="00562B92">
      <w:pPr>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.b</w:t>
      </w:r>
      <w:proofErr w:type="gramEnd"/>
      <w:r w:rsidRPr="00562B92">
        <w:rPr>
          <w:rFonts w:ascii="Times New Roman" w:hAnsi="Times New Roman" w:cs="Times New Roman"/>
        </w:rPr>
        <w:tab/>
        <w:t xml:space="preserve">Analyze the benefits of following RDAs for macronutrients when selecting beverages and planning </w:t>
      </w:r>
    </w:p>
    <w:p w:rsidR="00562B92" w:rsidRPr="00562B92" w:rsidRDefault="00562B92" w:rsidP="00562B92">
      <w:pPr>
        <w:jc w:val="both"/>
        <w:rPr>
          <w:rFonts w:ascii="Times New Roman" w:hAnsi="Times New Roman" w:cs="Times New Roman"/>
        </w:rPr>
      </w:pPr>
      <w:r w:rsidRPr="00562B92">
        <w:rPr>
          <w:rFonts w:ascii="Times New Roman" w:hAnsi="Times New Roman" w:cs="Times New Roman"/>
        </w:rPr>
        <w:tab/>
      </w:r>
      <w:proofErr w:type="gramStart"/>
      <w:r w:rsidRPr="00562B92">
        <w:rPr>
          <w:rFonts w:ascii="Times New Roman" w:hAnsi="Times New Roman" w:cs="Times New Roman"/>
        </w:rPr>
        <w:t>meals</w:t>
      </w:r>
      <w:proofErr w:type="gramEnd"/>
      <w:r w:rsidRPr="00562B92">
        <w:rPr>
          <w:rFonts w:ascii="Times New Roman" w:hAnsi="Times New Roman" w:cs="Times New Roman"/>
        </w:rPr>
        <w:t xml:space="preserve"> and snacks.</w:t>
      </w:r>
    </w:p>
    <w:p w:rsidR="00562B92" w:rsidRPr="00562B92" w:rsidRDefault="00562B92" w:rsidP="00562B92">
      <w:pPr>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.b</w:t>
      </w:r>
      <w:proofErr w:type="gramEnd"/>
      <w:r w:rsidRPr="00562B92">
        <w:rPr>
          <w:rFonts w:ascii="Times New Roman" w:hAnsi="Times New Roman" w:cs="Times New Roman"/>
        </w:rPr>
        <w:tab/>
        <w:t>Create a one-day plan for meals, snacks, and beverages that includes the RDA for macronutrients.</w:t>
      </w:r>
    </w:p>
    <w:p w:rsidR="00562B92" w:rsidRPr="00562B92" w:rsidRDefault="00562B92" w:rsidP="00562B92">
      <w:pPr>
        <w:spacing w:line="276" w:lineRule="auto"/>
        <w:jc w:val="both"/>
        <w:rPr>
          <w:rFonts w:ascii="Times New Roman" w:hAnsi="Times New Roman" w:cs="Times New Roman"/>
        </w:rPr>
      </w:pPr>
    </w:p>
    <w:p w:rsidR="00562B92" w:rsidRPr="00562B92" w:rsidRDefault="00562B92" w:rsidP="00562B92">
      <w:pPr>
        <w:spacing w:line="276" w:lineRule="auto"/>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.c</w:t>
      </w:r>
      <w:proofErr w:type="gramEnd"/>
      <w:r w:rsidRPr="00562B92">
        <w:rPr>
          <w:rFonts w:ascii="Times New Roman" w:hAnsi="Times New Roman" w:cs="Times New Roman"/>
        </w:rPr>
        <w:tab/>
        <w:t>Explain ingredients in foods that may cause an allergic reaction.</w:t>
      </w:r>
    </w:p>
    <w:p w:rsidR="00562B92" w:rsidRPr="00562B92" w:rsidRDefault="00562B92" w:rsidP="00562B92">
      <w:pPr>
        <w:spacing w:line="276" w:lineRule="auto"/>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.c</w:t>
      </w:r>
      <w:proofErr w:type="gramEnd"/>
      <w:r w:rsidRPr="00562B92">
        <w:rPr>
          <w:rFonts w:ascii="Times New Roman" w:hAnsi="Times New Roman" w:cs="Times New Roman"/>
        </w:rPr>
        <w:t xml:space="preserve"> </w:t>
      </w:r>
      <w:r w:rsidRPr="00562B92">
        <w:rPr>
          <w:rFonts w:ascii="Times New Roman" w:hAnsi="Times New Roman" w:cs="Times New Roman"/>
        </w:rPr>
        <w:tab/>
        <w:t>Interpret information on a food label to identify a food product that may cause an allergic reaction.</w:t>
      </w:r>
    </w:p>
    <w:p w:rsidR="00562B92" w:rsidRPr="00562B92" w:rsidRDefault="00562B92" w:rsidP="00562B92">
      <w:pPr>
        <w:spacing w:line="276" w:lineRule="auto"/>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.c</w:t>
      </w:r>
      <w:proofErr w:type="gramEnd"/>
      <w:r w:rsidRPr="00562B92">
        <w:rPr>
          <w:rFonts w:ascii="Times New Roman" w:hAnsi="Times New Roman" w:cs="Times New Roman"/>
        </w:rPr>
        <w:tab/>
        <w:t>Promote the understanding of the effect of food allergies on individuals.</w:t>
      </w:r>
    </w:p>
    <w:p w:rsidR="00562B92" w:rsidRPr="00562B92" w:rsidRDefault="00562B92" w:rsidP="00562B92">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562B92" w:rsidRPr="00562B92" w:rsidTr="001622CA">
        <w:trPr>
          <w:trHeight w:val="241"/>
          <w:tblHeader/>
        </w:trPr>
        <w:tc>
          <w:tcPr>
            <w:tcW w:w="8725"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t>Essential Understandings</w:t>
            </w:r>
          </w:p>
        </w:tc>
        <w:tc>
          <w:tcPr>
            <w:tcW w:w="5087"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t>Essential Knowledge and Skills</w:t>
            </w:r>
          </w:p>
        </w:tc>
      </w:tr>
      <w:tr w:rsidR="00562B92" w:rsidRPr="00562B92" w:rsidTr="001622CA">
        <w:trPr>
          <w:trHeight w:val="750"/>
        </w:trPr>
        <w:tc>
          <w:tcPr>
            <w:tcW w:w="8725" w:type="dxa"/>
          </w:tcPr>
          <w:p w:rsidR="00562B92" w:rsidRPr="00562B92" w:rsidRDefault="00562B92" w:rsidP="001622CA">
            <w:pPr>
              <w:spacing w:line="276" w:lineRule="auto"/>
              <w:jc w:val="both"/>
              <w:rPr>
                <w:rFonts w:ascii="Times New Roman" w:hAnsi="Times New Roman" w:cs="Times New Roman"/>
              </w:rPr>
            </w:pPr>
            <w:r w:rsidRPr="00562B92">
              <w:rPr>
                <w:rFonts w:ascii="Times New Roman" w:hAnsi="Times New Roman" w:cs="Times New Roman"/>
              </w:rPr>
              <w:t>Eating a variety of healthy foods every day leads to good overall health and energy balance. All foods can fit in a healthy diet with moderation (sometimes foods).</w:t>
            </w:r>
          </w:p>
          <w:p w:rsidR="00562B92" w:rsidRPr="00562B92" w:rsidRDefault="00562B92" w:rsidP="00207F78">
            <w:pPr>
              <w:pStyle w:val="ListParagraph"/>
              <w:numPr>
                <w:ilvl w:val="0"/>
                <w:numId w:val="10"/>
              </w:numPr>
              <w:spacing w:line="276" w:lineRule="auto"/>
              <w:ind w:left="420"/>
              <w:rPr>
                <w:rFonts w:ascii="Times New Roman" w:hAnsi="Times New Roman" w:cs="Times New Roman"/>
              </w:rPr>
            </w:pPr>
            <w:r w:rsidRPr="00562B92">
              <w:rPr>
                <w:rFonts w:ascii="Times New Roman" w:hAnsi="Times New Roman" w:cs="Times New Roman"/>
              </w:rPr>
              <w:t xml:space="preserve">Recommended Dietary Allowance (RDA): The average daily level of intake sufficient to meet the nutrient requirements of nearly all (97-98 percent) healthy people. </w:t>
            </w:r>
            <w:proofErr w:type="gramStart"/>
            <w:r w:rsidRPr="00562B92">
              <w:rPr>
                <w:rFonts w:ascii="Times New Roman" w:hAnsi="Times New Roman" w:cs="Times New Roman"/>
              </w:rPr>
              <w:t xml:space="preserve">RDAs and Dietary Reference Intakes (DRIs) are set by the </w:t>
            </w:r>
            <w:r w:rsidRPr="00562B92">
              <w:rPr>
                <w:rFonts w:ascii="Times New Roman" w:eastAsiaTheme="minorHAnsi" w:hAnsi="Times New Roman" w:cs="Times New Roman"/>
              </w:rPr>
              <w:t>Food and Nutrition Board of the National Research Council/National Academy of Medicine (formerly known as Institute of Medicine</w:t>
            </w:r>
            <w:proofErr w:type="gramEnd"/>
            <w:r w:rsidRPr="00562B92">
              <w:rPr>
                <w:rFonts w:ascii="Times New Roman" w:eastAsiaTheme="minorHAnsi" w:hAnsi="Times New Roman" w:cs="Times New Roman"/>
              </w:rPr>
              <w:t xml:space="preserve">) </w:t>
            </w:r>
            <w:r w:rsidRPr="00562B92">
              <w:rPr>
                <w:rFonts w:ascii="Times New Roman" w:hAnsi="Times New Roman" w:cs="Times New Roman"/>
              </w:rPr>
              <w:t>(</w:t>
            </w:r>
            <w:hyperlink r:id="rId14" w:history="1">
              <w:r w:rsidRPr="00562B92">
                <w:rPr>
                  <w:rStyle w:val="Hyperlink"/>
                  <w:rFonts w:ascii="Times New Roman" w:hAnsi="Times New Roman" w:cs="Times New Roman"/>
                </w:rPr>
                <w:t>dietaryguidelines.gov</w:t>
              </w:r>
            </w:hyperlink>
            <w:r w:rsidRPr="00562B92">
              <w:rPr>
                <w:rFonts w:ascii="Times New Roman" w:hAnsi="Times New Roman" w:cs="Times New Roman"/>
              </w:rPr>
              <w:t>). (1.b)</w:t>
            </w:r>
          </w:p>
          <w:p w:rsidR="00562B92" w:rsidRPr="00562B92" w:rsidRDefault="00562B92" w:rsidP="00207F78">
            <w:pPr>
              <w:pStyle w:val="ListParagraph"/>
              <w:numPr>
                <w:ilvl w:val="0"/>
                <w:numId w:val="9"/>
              </w:numPr>
              <w:spacing w:line="276" w:lineRule="auto"/>
              <w:ind w:left="420"/>
              <w:rPr>
                <w:rFonts w:ascii="Times New Roman" w:eastAsiaTheme="minorHAnsi" w:hAnsi="Times New Roman" w:cs="Times New Roman"/>
              </w:rPr>
            </w:pPr>
            <w:r w:rsidRPr="00562B92">
              <w:rPr>
                <w:rFonts w:ascii="Times New Roman" w:eastAsiaTheme="minorHAnsi" w:hAnsi="Times New Roman" w:cs="Times New Roman"/>
              </w:rPr>
              <w:t>Macronutrients: Substances that are essential in larger amounts (compared to micronutrients) for growth and health</w:t>
            </w:r>
            <w:proofErr w:type="gramStart"/>
            <w:r w:rsidRPr="00562B92">
              <w:rPr>
                <w:rFonts w:ascii="Times New Roman" w:eastAsiaTheme="minorHAnsi" w:hAnsi="Times New Roman" w:cs="Times New Roman"/>
              </w:rPr>
              <w:t>;</w:t>
            </w:r>
            <w:proofErr w:type="gramEnd"/>
            <w:r w:rsidRPr="00562B92">
              <w:rPr>
                <w:rFonts w:ascii="Times New Roman" w:eastAsiaTheme="minorHAnsi" w:hAnsi="Times New Roman" w:cs="Times New Roman"/>
              </w:rPr>
              <w:t xml:space="preserve"> macronutrients include carbohydrates, fats, protein. (1.b)</w:t>
            </w:r>
          </w:p>
          <w:p w:rsidR="00562B92" w:rsidRPr="00562B92" w:rsidRDefault="00562B92" w:rsidP="00207F78">
            <w:pPr>
              <w:pStyle w:val="ListParagraph"/>
              <w:numPr>
                <w:ilvl w:val="0"/>
                <w:numId w:val="9"/>
              </w:numPr>
              <w:spacing w:line="276" w:lineRule="auto"/>
              <w:ind w:left="420"/>
              <w:jc w:val="both"/>
              <w:rPr>
                <w:rFonts w:ascii="Times New Roman" w:hAnsi="Times New Roman" w:cs="Times New Roman"/>
              </w:rPr>
            </w:pPr>
            <w:hyperlink r:id="rId15" w:tooltip="nutrient guidelines" w:history="1">
              <w:r w:rsidRPr="00562B92">
                <w:rPr>
                  <w:rStyle w:val="Hyperlink"/>
                  <w:rFonts w:ascii="Times New Roman" w:hAnsi="Times New Roman" w:cs="Times New Roman"/>
                </w:rPr>
                <w:t>USDA Dietary Guidelines 2020-2025</w:t>
              </w:r>
            </w:hyperlink>
            <w:r w:rsidRPr="00562B92">
              <w:rPr>
                <w:rFonts w:ascii="Times New Roman" w:hAnsi="Times New Roman" w:cs="Times New Roman"/>
              </w:rPr>
              <w:t>: Differences vary depending on activity level, height, special needs; these amounts are general guidelines. (1.b)</w:t>
            </w:r>
          </w:p>
          <w:p w:rsidR="00562B92" w:rsidRPr="00562B92" w:rsidRDefault="00562B92" w:rsidP="00207F78">
            <w:pPr>
              <w:pStyle w:val="ListParagraph"/>
              <w:numPr>
                <w:ilvl w:val="1"/>
                <w:numId w:val="9"/>
              </w:numPr>
              <w:spacing w:line="276" w:lineRule="auto"/>
              <w:ind w:left="780"/>
              <w:jc w:val="both"/>
              <w:rPr>
                <w:rFonts w:ascii="Times New Roman" w:hAnsi="Times New Roman" w:cs="Times New Roman"/>
              </w:rPr>
            </w:pPr>
            <w:r w:rsidRPr="00562B92">
              <w:rPr>
                <w:rFonts w:ascii="Times New Roman" w:hAnsi="Times New Roman" w:cs="Times New Roman"/>
              </w:rPr>
              <w:t>For ages 9-13</w:t>
            </w:r>
          </w:p>
          <w:p w:rsidR="00562B92" w:rsidRPr="00562B92" w:rsidRDefault="00562B92" w:rsidP="00207F78">
            <w:pPr>
              <w:pStyle w:val="ListParagraph"/>
              <w:numPr>
                <w:ilvl w:val="2"/>
                <w:numId w:val="9"/>
              </w:numPr>
              <w:spacing w:line="276" w:lineRule="auto"/>
              <w:ind w:left="1140"/>
              <w:jc w:val="both"/>
              <w:rPr>
                <w:rFonts w:ascii="Times New Roman" w:hAnsi="Times New Roman" w:cs="Times New Roman"/>
              </w:rPr>
            </w:pPr>
            <w:r w:rsidRPr="00562B92">
              <w:rPr>
                <w:rFonts w:ascii="Times New Roman" w:hAnsi="Times New Roman" w:cs="Times New Roman"/>
              </w:rPr>
              <w:t>Carbohydrates: 130 grams or 4.5 ounces (45-65 percent kcal)</w:t>
            </w:r>
          </w:p>
          <w:p w:rsidR="00562B92" w:rsidRPr="00562B92" w:rsidRDefault="00562B92" w:rsidP="00207F78">
            <w:pPr>
              <w:pStyle w:val="ListParagraph"/>
              <w:numPr>
                <w:ilvl w:val="2"/>
                <w:numId w:val="9"/>
              </w:numPr>
              <w:spacing w:line="276" w:lineRule="auto"/>
              <w:ind w:left="1140"/>
              <w:jc w:val="both"/>
              <w:rPr>
                <w:rFonts w:ascii="Times New Roman" w:hAnsi="Times New Roman" w:cs="Times New Roman"/>
              </w:rPr>
            </w:pPr>
            <w:r w:rsidRPr="00562B92">
              <w:rPr>
                <w:rFonts w:ascii="Times New Roman" w:hAnsi="Times New Roman" w:cs="Times New Roman"/>
              </w:rPr>
              <w:t>Protein: 34 grams or 1.2 ounces (10-30 percent kcal)</w:t>
            </w:r>
          </w:p>
          <w:p w:rsidR="00562B92" w:rsidRPr="00562B92" w:rsidRDefault="00562B92" w:rsidP="00207F78">
            <w:pPr>
              <w:pStyle w:val="ListParagraph"/>
              <w:numPr>
                <w:ilvl w:val="2"/>
                <w:numId w:val="9"/>
              </w:numPr>
              <w:spacing w:line="276" w:lineRule="auto"/>
              <w:ind w:left="1140"/>
              <w:jc w:val="both"/>
              <w:rPr>
                <w:rFonts w:ascii="Times New Roman" w:hAnsi="Times New Roman" w:cs="Times New Roman"/>
              </w:rPr>
            </w:pPr>
            <w:r w:rsidRPr="00562B92">
              <w:rPr>
                <w:rFonts w:ascii="Times New Roman" w:hAnsi="Times New Roman" w:cs="Times New Roman"/>
              </w:rPr>
              <w:t>Fats: Less than ten percent of kcal/calories</w:t>
            </w:r>
          </w:p>
          <w:p w:rsidR="00562B92" w:rsidRPr="00562B92" w:rsidRDefault="00562B92" w:rsidP="00207F78">
            <w:pPr>
              <w:pStyle w:val="ListParagraph"/>
              <w:numPr>
                <w:ilvl w:val="0"/>
                <w:numId w:val="9"/>
              </w:numPr>
              <w:spacing w:line="276" w:lineRule="auto"/>
              <w:ind w:left="420"/>
              <w:rPr>
                <w:rFonts w:ascii="Times New Roman" w:hAnsi="Times New Roman" w:cs="Times New Roman"/>
              </w:rPr>
            </w:pPr>
            <w:r w:rsidRPr="00562B92">
              <w:rPr>
                <w:rFonts w:ascii="Times New Roman" w:hAnsi="Times New Roman" w:cs="Times New Roman"/>
              </w:rPr>
              <w:lastRenderedPageBreak/>
              <w:t xml:space="preserve">Benefits of following RDAs along with physical activity leads to energy balance. Energy balance: The balance of calories consumed through eating and drinking compared to calories burned through physical activity. What a person eats and drinks is energy in. What a person burns through physical activity is energy out. Energy in and out does not have to balance every day. </w:t>
            </w:r>
            <w:proofErr w:type="gramStart"/>
            <w:r w:rsidRPr="00562B92">
              <w:rPr>
                <w:rFonts w:ascii="Times New Roman" w:hAnsi="Times New Roman" w:cs="Times New Roman"/>
              </w:rPr>
              <w:t>It’s</w:t>
            </w:r>
            <w:proofErr w:type="gramEnd"/>
            <w:r w:rsidRPr="00562B92">
              <w:rPr>
                <w:rFonts w:ascii="Times New Roman" w:hAnsi="Times New Roman" w:cs="Times New Roman"/>
              </w:rPr>
              <w:t xml:space="preserve"> having a balance over time that helps a person stay at a healthy weight for the long term. Energy balance in children happens when the amount of energy in and energy out supports natural growth without promoting excess weight gain (</w:t>
            </w:r>
            <w:hyperlink r:id="rId16" w:tooltip="Balance food and activity" w:history="1">
              <w:r w:rsidRPr="00562B92">
                <w:rPr>
                  <w:rStyle w:val="Hyperlink"/>
                  <w:rFonts w:ascii="Times New Roman" w:hAnsi="Times New Roman" w:cs="Times New Roman"/>
                </w:rPr>
                <w:t>National Institute of Health</w:t>
              </w:r>
            </w:hyperlink>
            <w:r w:rsidRPr="00562B92">
              <w:rPr>
                <w:rFonts w:ascii="Times New Roman" w:hAnsi="Times New Roman" w:cs="Times New Roman"/>
              </w:rPr>
              <w:t>). (2.b)</w:t>
            </w:r>
          </w:p>
          <w:p w:rsidR="00562B92" w:rsidRPr="00562B92" w:rsidRDefault="00562B92" w:rsidP="001622CA">
            <w:pPr>
              <w:spacing w:line="276" w:lineRule="auto"/>
              <w:jc w:val="both"/>
              <w:rPr>
                <w:rFonts w:ascii="Times New Roman" w:hAnsi="Times New Roman" w:cs="Times New Roman"/>
              </w:rPr>
            </w:pPr>
          </w:p>
          <w:p w:rsidR="00562B92" w:rsidRPr="00562B92" w:rsidRDefault="00562B92" w:rsidP="001622CA">
            <w:pPr>
              <w:spacing w:line="276" w:lineRule="auto"/>
              <w:jc w:val="both"/>
              <w:rPr>
                <w:rFonts w:ascii="Times New Roman" w:hAnsi="Times New Roman" w:cs="Times New Roman"/>
              </w:rPr>
            </w:pPr>
            <w:r w:rsidRPr="00562B92">
              <w:rPr>
                <w:rFonts w:ascii="Times New Roman" w:hAnsi="Times New Roman" w:cs="Times New Roman"/>
              </w:rPr>
              <w:t xml:space="preserve">People who have allergic reactions to food can </w:t>
            </w:r>
            <w:proofErr w:type="gramStart"/>
            <w:r w:rsidRPr="00562B92">
              <w:rPr>
                <w:rFonts w:ascii="Times New Roman" w:hAnsi="Times New Roman" w:cs="Times New Roman"/>
              </w:rPr>
              <w:t>be supported</w:t>
            </w:r>
            <w:proofErr w:type="gramEnd"/>
            <w:r w:rsidRPr="00562B92">
              <w:rPr>
                <w:rFonts w:ascii="Times New Roman" w:hAnsi="Times New Roman" w:cs="Times New Roman"/>
              </w:rPr>
              <w:t xml:space="preserve"> by helping to keep surfaces and hands clean and getting help from an adult if needed.</w:t>
            </w:r>
          </w:p>
          <w:p w:rsidR="00562B92" w:rsidRPr="00562B92" w:rsidRDefault="00562B92" w:rsidP="00207F78">
            <w:pPr>
              <w:pStyle w:val="ListParagraph"/>
              <w:numPr>
                <w:ilvl w:val="0"/>
                <w:numId w:val="9"/>
              </w:numPr>
              <w:spacing w:line="276" w:lineRule="auto"/>
              <w:ind w:left="420"/>
              <w:jc w:val="both"/>
              <w:rPr>
                <w:rFonts w:ascii="Times New Roman" w:hAnsi="Times New Roman" w:cs="Times New Roman"/>
              </w:rPr>
            </w:pPr>
            <w:r w:rsidRPr="00562B92">
              <w:rPr>
                <w:rFonts w:ascii="Times New Roman" w:hAnsi="Times New Roman" w:cs="Times New Roman"/>
              </w:rPr>
              <w:t>Common foods that may cause allergies include tree nuts, peanuts, eggs, milk, fish, shellfish, soy, and wheat/gluten. (1.c)</w:t>
            </w:r>
          </w:p>
          <w:p w:rsidR="00562B92" w:rsidRPr="00562B92" w:rsidRDefault="00562B92" w:rsidP="00207F78">
            <w:pPr>
              <w:pStyle w:val="ListParagraph"/>
              <w:numPr>
                <w:ilvl w:val="0"/>
                <w:numId w:val="9"/>
              </w:numPr>
              <w:spacing w:line="276" w:lineRule="auto"/>
              <w:ind w:left="420"/>
              <w:rPr>
                <w:rFonts w:ascii="Times New Roman" w:hAnsi="Times New Roman" w:cs="Times New Roman"/>
              </w:rPr>
            </w:pPr>
            <w:r w:rsidRPr="00562B92">
              <w:rPr>
                <w:rFonts w:ascii="Times New Roman" w:hAnsi="Times New Roman" w:cs="Times New Roman"/>
              </w:rPr>
              <w:t xml:space="preserve">Nutrition Fact Label: Lists ingredients for all foods. Ingredients </w:t>
            </w:r>
            <w:proofErr w:type="gramStart"/>
            <w:r w:rsidRPr="00562B92">
              <w:rPr>
                <w:rFonts w:ascii="Times New Roman" w:hAnsi="Times New Roman" w:cs="Times New Roman"/>
              </w:rPr>
              <w:t>are listed</w:t>
            </w:r>
            <w:proofErr w:type="gramEnd"/>
            <w:r w:rsidRPr="00562B92">
              <w:rPr>
                <w:rFonts w:ascii="Times New Roman" w:hAnsi="Times New Roman" w:cs="Times New Roman"/>
              </w:rPr>
              <w:t xml:space="preserve"> in descending order by weight (the highest amount of an ingredient is listed first). Reading the food label can help prevent an allergic reaction. FDA requires that the name of the food source of a major food allergen must appear. (2.c)</w:t>
            </w:r>
          </w:p>
          <w:p w:rsidR="00562B92" w:rsidRPr="00562B92" w:rsidRDefault="00562B92" w:rsidP="00207F78">
            <w:pPr>
              <w:pStyle w:val="ListParagraph"/>
              <w:numPr>
                <w:ilvl w:val="1"/>
                <w:numId w:val="9"/>
              </w:numPr>
              <w:spacing w:line="276" w:lineRule="auto"/>
              <w:ind w:left="780"/>
              <w:rPr>
                <w:rFonts w:ascii="Times New Roman" w:hAnsi="Times New Roman" w:cs="Times New Roman"/>
              </w:rPr>
            </w:pPr>
            <w:r w:rsidRPr="00562B92">
              <w:rPr>
                <w:rFonts w:ascii="Times New Roman" w:hAnsi="Times New Roman" w:cs="Times New Roman"/>
              </w:rPr>
              <w:t xml:space="preserve">Foods that may cause an allergic reaction </w:t>
            </w:r>
            <w:proofErr w:type="gramStart"/>
            <w:r w:rsidRPr="00562B92">
              <w:rPr>
                <w:rFonts w:ascii="Times New Roman" w:hAnsi="Times New Roman" w:cs="Times New Roman"/>
              </w:rPr>
              <w:t>are listed</w:t>
            </w:r>
            <w:proofErr w:type="gramEnd"/>
            <w:r w:rsidRPr="00562B92">
              <w:rPr>
                <w:rFonts w:ascii="Times New Roman" w:hAnsi="Times New Roman" w:cs="Times New Roman"/>
              </w:rPr>
              <w:t xml:space="preserve"> in parentheses following the name of the ingredient.</w:t>
            </w:r>
          </w:p>
          <w:p w:rsidR="00562B92" w:rsidRPr="00562B92" w:rsidRDefault="00562B92" w:rsidP="00207F78">
            <w:pPr>
              <w:pStyle w:val="ListParagraph"/>
              <w:numPr>
                <w:ilvl w:val="2"/>
                <w:numId w:val="9"/>
              </w:numPr>
              <w:spacing w:line="276" w:lineRule="auto"/>
              <w:ind w:left="1140"/>
              <w:rPr>
                <w:rFonts w:ascii="Times New Roman" w:hAnsi="Times New Roman" w:cs="Times New Roman"/>
              </w:rPr>
            </w:pPr>
            <w:r w:rsidRPr="00562B92">
              <w:rPr>
                <w:rFonts w:ascii="Times New Roman" w:hAnsi="Times New Roman" w:cs="Times New Roman"/>
              </w:rPr>
              <w:t xml:space="preserve">Examples: “lecithin (soy),” “flour (wheat),” and “whey (milk).” </w:t>
            </w:r>
          </w:p>
          <w:p w:rsidR="00562B92" w:rsidRPr="00562B92" w:rsidRDefault="00562B92" w:rsidP="00207F78">
            <w:pPr>
              <w:pStyle w:val="ListParagraph"/>
              <w:numPr>
                <w:ilvl w:val="1"/>
                <w:numId w:val="9"/>
              </w:numPr>
              <w:spacing w:line="276" w:lineRule="auto"/>
              <w:ind w:left="780"/>
              <w:rPr>
                <w:rFonts w:ascii="Times New Roman" w:hAnsi="Times New Roman" w:cs="Times New Roman"/>
              </w:rPr>
            </w:pPr>
            <w:r w:rsidRPr="00562B92">
              <w:rPr>
                <w:rFonts w:ascii="Times New Roman" w:hAnsi="Times New Roman" w:cs="Times New Roman"/>
              </w:rPr>
              <w:t xml:space="preserve">Foods that may cause an allergic reaction </w:t>
            </w:r>
            <w:proofErr w:type="gramStart"/>
            <w:r w:rsidRPr="00562B92">
              <w:rPr>
                <w:rFonts w:ascii="Times New Roman" w:hAnsi="Times New Roman" w:cs="Times New Roman"/>
              </w:rPr>
              <w:t>can also be listed</w:t>
            </w:r>
            <w:proofErr w:type="gramEnd"/>
            <w:r w:rsidRPr="00562B92">
              <w:rPr>
                <w:rFonts w:ascii="Times New Roman" w:hAnsi="Times New Roman" w:cs="Times New Roman"/>
              </w:rPr>
              <w:t xml:space="preserve"> immediately after or next to the list of ingredients in a “contains” statement.</w:t>
            </w:r>
          </w:p>
          <w:p w:rsidR="00562B92" w:rsidRPr="00562B92" w:rsidRDefault="00562B92" w:rsidP="00207F78">
            <w:pPr>
              <w:pStyle w:val="ListParagraph"/>
              <w:numPr>
                <w:ilvl w:val="2"/>
                <w:numId w:val="9"/>
              </w:numPr>
              <w:spacing w:line="276" w:lineRule="auto"/>
              <w:ind w:left="1140"/>
              <w:rPr>
                <w:rFonts w:ascii="Times New Roman" w:hAnsi="Times New Roman" w:cs="Times New Roman"/>
              </w:rPr>
            </w:pPr>
            <w:r w:rsidRPr="00562B92">
              <w:rPr>
                <w:rFonts w:ascii="Times New Roman" w:hAnsi="Times New Roman" w:cs="Times New Roman"/>
              </w:rPr>
              <w:t>Example: “Contains Wheat, Milk, and Soy.”</w:t>
            </w:r>
          </w:p>
          <w:p w:rsidR="00562B92" w:rsidRPr="00562B92" w:rsidRDefault="00562B92" w:rsidP="00207F78">
            <w:pPr>
              <w:pStyle w:val="ListParagraph"/>
              <w:numPr>
                <w:ilvl w:val="0"/>
                <w:numId w:val="9"/>
              </w:numPr>
              <w:spacing w:line="276" w:lineRule="auto"/>
              <w:ind w:left="420"/>
              <w:rPr>
                <w:rFonts w:ascii="Times New Roman" w:hAnsi="Times New Roman" w:cs="Times New Roman"/>
              </w:rPr>
            </w:pPr>
            <w:r w:rsidRPr="00562B92">
              <w:rPr>
                <w:rFonts w:ascii="Times New Roman" w:hAnsi="Times New Roman" w:cs="Times New Roman"/>
              </w:rPr>
              <w:t>There is no cure for food allergies. Strict avoidance of food allergens and early recognition and management of allergic reactions to food are important measures to prevent serious health consequences. (3.c)</w:t>
            </w:r>
          </w:p>
          <w:p w:rsidR="00562B92" w:rsidRPr="00562B92" w:rsidRDefault="00562B92" w:rsidP="00207F78">
            <w:pPr>
              <w:pStyle w:val="ListParagraph"/>
              <w:numPr>
                <w:ilvl w:val="0"/>
                <w:numId w:val="9"/>
              </w:numPr>
              <w:spacing w:line="276" w:lineRule="auto"/>
              <w:ind w:left="420"/>
              <w:rPr>
                <w:rFonts w:ascii="Times New Roman" w:hAnsi="Times New Roman" w:cs="Times New Roman"/>
              </w:rPr>
            </w:pPr>
            <w:r w:rsidRPr="00562B92">
              <w:rPr>
                <w:rFonts w:ascii="Times New Roman" w:hAnsi="Times New Roman" w:cs="Times New Roman"/>
              </w:rPr>
              <w:t xml:space="preserve">Allergic reactions may include an upset stomach, runny nose, itchy skin rash such as hives, or trouble breathing. People at risk for serious allergic reactions have to be </w:t>
            </w:r>
            <w:r w:rsidRPr="00562B92">
              <w:rPr>
                <w:rFonts w:ascii="Times New Roman" w:hAnsi="Times New Roman" w:cs="Times New Roman"/>
              </w:rPr>
              <w:lastRenderedPageBreak/>
              <w:t>careful and need a plan for handling emergencies when they might need to get special medicine to stop these symptoms from getting worse. (3.c)</w:t>
            </w:r>
          </w:p>
          <w:p w:rsidR="00562B92" w:rsidRPr="00562B92" w:rsidRDefault="00562B92" w:rsidP="00207F78">
            <w:pPr>
              <w:pStyle w:val="ListParagraph"/>
              <w:numPr>
                <w:ilvl w:val="0"/>
                <w:numId w:val="9"/>
              </w:numPr>
              <w:spacing w:line="276" w:lineRule="auto"/>
              <w:ind w:left="420"/>
              <w:rPr>
                <w:rFonts w:ascii="Times New Roman" w:hAnsi="Times New Roman" w:cs="Times New Roman"/>
              </w:rPr>
            </w:pPr>
            <w:r w:rsidRPr="00562B92">
              <w:rPr>
                <w:rFonts w:ascii="Times New Roman" w:hAnsi="Times New Roman" w:cs="Times New Roman"/>
              </w:rPr>
              <w:t xml:space="preserve">Strategies for schools to help those with food allergies may include: </w:t>
            </w:r>
          </w:p>
          <w:p w:rsidR="00562B92" w:rsidRPr="00562B92" w:rsidRDefault="00562B92" w:rsidP="00207F78">
            <w:pPr>
              <w:pStyle w:val="ListParagraph"/>
              <w:numPr>
                <w:ilvl w:val="0"/>
                <w:numId w:val="34"/>
              </w:numPr>
              <w:spacing w:line="276" w:lineRule="auto"/>
              <w:rPr>
                <w:rFonts w:ascii="Times New Roman" w:hAnsi="Times New Roman" w:cs="Times New Roman"/>
              </w:rPr>
            </w:pPr>
            <w:proofErr w:type="gramStart"/>
            <w:r w:rsidRPr="00562B92">
              <w:rPr>
                <w:rFonts w:ascii="Times New Roman" w:hAnsi="Times New Roman" w:cs="Times New Roman"/>
              </w:rPr>
              <w:t>no</w:t>
            </w:r>
            <w:proofErr w:type="gramEnd"/>
            <w:r w:rsidRPr="00562B92">
              <w:rPr>
                <w:rFonts w:ascii="Times New Roman" w:hAnsi="Times New Roman" w:cs="Times New Roman"/>
              </w:rPr>
              <w:t xml:space="preserve"> nuts/peanuts in any food brought into a classroom.</w:t>
            </w:r>
          </w:p>
          <w:p w:rsidR="00562B92" w:rsidRPr="00562B92" w:rsidRDefault="00562B92" w:rsidP="00207F78">
            <w:pPr>
              <w:pStyle w:val="ListParagraph"/>
              <w:numPr>
                <w:ilvl w:val="0"/>
                <w:numId w:val="34"/>
              </w:numPr>
              <w:spacing w:line="276" w:lineRule="auto"/>
              <w:rPr>
                <w:rFonts w:ascii="Times New Roman" w:hAnsi="Times New Roman" w:cs="Times New Roman"/>
              </w:rPr>
            </w:pPr>
            <w:proofErr w:type="gramStart"/>
            <w:r w:rsidRPr="00562B92">
              <w:rPr>
                <w:rFonts w:ascii="Times New Roman" w:hAnsi="Times New Roman" w:cs="Times New Roman"/>
              </w:rPr>
              <w:t>an</w:t>
            </w:r>
            <w:proofErr w:type="gramEnd"/>
            <w:r w:rsidRPr="00562B92">
              <w:rPr>
                <w:rFonts w:ascii="Times New Roman" w:hAnsi="Times New Roman" w:cs="Times New Roman"/>
              </w:rPr>
              <w:t xml:space="preserve"> “allergy-free” table in the cafeteria.</w:t>
            </w:r>
          </w:p>
          <w:p w:rsidR="00562B92" w:rsidRPr="00562B92" w:rsidRDefault="00562B92" w:rsidP="00207F78">
            <w:pPr>
              <w:pStyle w:val="ListParagraph"/>
              <w:numPr>
                <w:ilvl w:val="0"/>
                <w:numId w:val="34"/>
              </w:numPr>
              <w:spacing w:line="276" w:lineRule="auto"/>
              <w:rPr>
                <w:rFonts w:ascii="Times New Roman" w:hAnsi="Times New Roman" w:cs="Times New Roman"/>
              </w:rPr>
            </w:pPr>
            <w:proofErr w:type="gramStart"/>
            <w:r w:rsidRPr="00562B92">
              <w:rPr>
                <w:rFonts w:ascii="Times New Roman" w:hAnsi="Times New Roman" w:cs="Times New Roman"/>
              </w:rPr>
              <w:t>foodless</w:t>
            </w:r>
            <w:proofErr w:type="gramEnd"/>
            <w:r w:rsidRPr="00562B92">
              <w:rPr>
                <w:rFonts w:ascii="Times New Roman" w:hAnsi="Times New Roman" w:cs="Times New Roman"/>
              </w:rPr>
              <w:t xml:space="preserve"> classroom celebrations.</w:t>
            </w:r>
          </w:p>
          <w:p w:rsidR="00562B92" w:rsidRPr="00562B92" w:rsidRDefault="00562B92" w:rsidP="00207F78">
            <w:pPr>
              <w:pStyle w:val="ListParagraph"/>
              <w:numPr>
                <w:ilvl w:val="0"/>
                <w:numId w:val="34"/>
              </w:numPr>
              <w:spacing w:line="276" w:lineRule="auto"/>
              <w:rPr>
                <w:rFonts w:ascii="Times New Roman" w:hAnsi="Times New Roman" w:cs="Times New Roman"/>
              </w:rPr>
            </w:pPr>
            <w:proofErr w:type="gramStart"/>
            <w:r w:rsidRPr="00562B92">
              <w:rPr>
                <w:rFonts w:ascii="Times New Roman" w:hAnsi="Times New Roman" w:cs="Times New Roman"/>
              </w:rPr>
              <w:t>gluten-free</w:t>
            </w:r>
            <w:proofErr w:type="gramEnd"/>
            <w:r w:rsidRPr="00562B92">
              <w:rPr>
                <w:rFonts w:ascii="Times New Roman" w:hAnsi="Times New Roman" w:cs="Times New Roman"/>
              </w:rPr>
              <w:t xml:space="preserve"> (wheat-free) options for class parties. </w:t>
            </w:r>
          </w:p>
          <w:p w:rsidR="00562B92" w:rsidRPr="00562B92" w:rsidRDefault="00562B92" w:rsidP="00207F78">
            <w:pPr>
              <w:pStyle w:val="ListParagraph"/>
              <w:numPr>
                <w:ilvl w:val="0"/>
                <w:numId w:val="34"/>
              </w:numPr>
              <w:spacing w:line="276" w:lineRule="auto"/>
              <w:rPr>
                <w:rFonts w:ascii="Times New Roman" w:hAnsi="Times New Roman" w:cs="Times New Roman"/>
              </w:rPr>
            </w:pPr>
            <w:proofErr w:type="gramStart"/>
            <w:r w:rsidRPr="00562B92">
              <w:rPr>
                <w:rFonts w:ascii="Times New Roman" w:hAnsi="Times New Roman" w:cs="Times New Roman"/>
              </w:rPr>
              <w:t>keeping</w:t>
            </w:r>
            <w:proofErr w:type="gramEnd"/>
            <w:r w:rsidRPr="00562B92">
              <w:rPr>
                <w:rFonts w:ascii="Times New Roman" w:hAnsi="Times New Roman" w:cs="Times New Roman"/>
              </w:rPr>
              <w:t xml:space="preserve"> surfaces clean in classrooms and cafeterias where food is eaten. </w:t>
            </w:r>
          </w:p>
          <w:p w:rsidR="00562B92" w:rsidRPr="00562B92" w:rsidRDefault="00562B92" w:rsidP="00207F78">
            <w:pPr>
              <w:pStyle w:val="ListParagraph"/>
              <w:numPr>
                <w:ilvl w:val="0"/>
                <w:numId w:val="34"/>
              </w:numPr>
              <w:spacing w:line="276" w:lineRule="auto"/>
              <w:rPr>
                <w:rFonts w:ascii="Times New Roman" w:hAnsi="Times New Roman" w:cs="Times New Roman"/>
              </w:rPr>
            </w:pPr>
            <w:proofErr w:type="gramStart"/>
            <w:r w:rsidRPr="00562B92">
              <w:rPr>
                <w:rFonts w:ascii="Times New Roman" w:hAnsi="Times New Roman" w:cs="Times New Roman"/>
              </w:rPr>
              <w:t>washing</w:t>
            </w:r>
            <w:proofErr w:type="gramEnd"/>
            <w:r w:rsidRPr="00562B92">
              <w:rPr>
                <w:rFonts w:ascii="Times New Roman" w:hAnsi="Times New Roman" w:cs="Times New Roman"/>
              </w:rPr>
              <w:t xml:space="preserve"> hands before and after eating.</w:t>
            </w:r>
          </w:p>
          <w:p w:rsidR="00562B92" w:rsidRPr="00562B92" w:rsidRDefault="00562B92" w:rsidP="00207F78">
            <w:pPr>
              <w:pStyle w:val="ListParagraph"/>
              <w:numPr>
                <w:ilvl w:val="0"/>
                <w:numId w:val="34"/>
              </w:numPr>
              <w:spacing w:line="276" w:lineRule="auto"/>
              <w:rPr>
                <w:rFonts w:ascii="Times New Roman" w:hAnsi="Times New Roman" w:cs="Times New Roman"/>
              </w:rPr>
            </w:pPr>
            <w:proofErr w:type="gramStart"/>
            <w:r w:rsidRPr="00562B92">
              <w:rPr>
                <w:rFonts w:ascii="Times New Roman" w:hAnsi="Times New Roman" w:cs="Times New Roman"/>
              </w:rPr>
              <w:t>not</w:t>
            </w:r>
            <w:proofErr w:type="gramEnd"/>
            <w:r w:rsidRPr="00562B92">
              <w:rPr>
                <w:rFonts w:ascii="Times New Roman" w:hAnsi="Times New Roman" w:cs="Times New Roman"/>
              </w:rPr>
              <w:t xml:space="preserve"> sharing food.</w:t>
            </w:r>
          </w:p>
          <w:p w:rsidR="00562B92" w:rsidRPr="00562B92" w:rsidRDefault="00562B92" w:rsidP="00207F78">
            <w:pPr>
              <w:pStyle w:val="ListParagraph"/>
              <w:numPr>
                <w:ilvl w:val="0"/>
                <w:numId w:val="34"/>
              </w:numPr>
              <w:spacing w:line="276" w:lineRule="auto"/>
              <w:rPr>
                <w:rFonts w:ascii="Times New Roman" w:hAnsi="Times New Roman" w:cs="Times New Roman"/>
              </w:rPr>
            </w:pPr>
            <w:proofErr w:type="gramStart"/>
            <w:r w:rsidRPr="00562B92">
              <w:rPr>
                <w:rFonts w:ascii="Times New Roman" w:hAnsi="Times New Roman" w:cs="Times New Roman"/>
              </w:rPr>
              <w:t>knowing</w:t>
            </w:r>
            <w:proofErr w:type="gramEnd"/>
            <w:r w:rsidRPr="00562B92">
              <w:rPr>
                <w:rFonts w:ascii="Times New Roman" w:hAnsi="Times New Roman" w:cs="Times New Roman"/>
              </w:rPr>
              <w:t xml:space="preserve"> how to get help from an adult if someone is having a food allergy problem. (3.c)</w:t>
            </w:r>
          </w:p>
        </w:tc>
        <w:tc>
          <w:tcPr>
            <w:tcW w:w="5087"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lastRenderedPageBreak/>
              <w:t>In order to meet these standards, it is expected that students will</w:t>
            </w:r>
          </w:p>
          <w:p w:rsidR="00562B92" w:rsidRPr="00562B92" w:rsidRDefault="00562B92" w:rsidP="00207F78">
            <w:pPr>
              <w:pStyle w:val="ListParagraph"/>
              <w:numPr>
                <w:ilvl w:val="0"/>
                <w:numId w:val="11"/>
              </w:numPr>
              <w:spacing w:line="276" w:lineRule="auto"/>
              <w:ind w:left="436"/>
              <w:rPr>
                <w:rFonts w:ascii="Times New Roman" w:hAnsi="Times New Roman" w:cs="Times New Roman"/>
              </w:rPr>
            </w:pPr>
            <w:r w:rsidRPr="00562B92">
              <w:rPr>
                <w:rFonts w:ascii="Times New Roman" w:hAnsi="Times New Roman" w:cs="Times New Roman"/>
              </w:rPr>
              <w:t>create a one-day plan for meals, snacks, and beverages that includes the daily recommended macronutrients for an average sixth-grade student (1.b, 2.b, 3.b);</w:t>
            </w:r>
          </w:p>
          <w:p w:rsidR="00562B92" w:rsidRPr="00562B92" w:rsidRDefault="00562B92" w:rsidP="00207F78">
            <w:pPr>
              <w:pStyle w:val="ListParagraph"/>
              <w:numPr>
                <w:ilvl w:val="0"/>
                <w:numId w:val="11"/>
              </w:numPr>
              <w:spacing w:line="276" w:lineRule="auto"/>
              <w:ind w:left="436"/>
              <w:rPr>
                <w:rFonts w:ascii="Times New Roman" w:hAnsi="Times New Roman" w:cs="Times New Roman"/>
              </w:rPr>
            </w:pPr>
            <w:r w:rsidRPr="00562B92">
              <w:rPr>
                <w:rFonts w:ascii="Times New Roman" w:hAnsi="Times New Roman" w:cs="Times New Roman"/>
              </w:rPr>
              <w:t>analyze a variety of food labels’ ingredients list to identify potential food allergens (1.c, 2.c);</w:t>
            </w:r>
          </w:p>
          <w:p w:rsidR="00562B92" w:rsidRPr="00562B92" w:rsidRDefault="00562B92" w:rsidP="00207F78">
            <w:pPr>
              <w:pStyle w:val="ListParagraph"/>
              <w:numPr>
                <w:ilvl w:val="0"/>
                <w:numId w:val="11"/>
              </w:numPr>
              <w:spacing w:line="276" w:lineRule="auto"/>
              <w:ind w:left="436"/>
              <w:rPr>
                <w:rFonts w:ascii="Times New Roman" w:hAnsi="Times New Roman" w:cs="Times New Roman"/>
              </w:rPr>
            </w:pPr>
            <w:proofErr w:type="gramStart"/>
            <w:r w:rsidRPr="00562B92">
              <w:rPr>
                <w:rFonts w:ascii="Times New Roman" w:hAnsi="Times New Roman" w:cs="Times New Roman"/>
              </w:rPr>
              <w:t>create</w:t>
            </w:r>
            <w:proofErr w:type="gramEnd"/>
            <w:r w:rsidRPr="00562B92">
              <w:rPr>
                <w:rFonts w:ascii="Times New Roman" w:hAnsi="Times New Roman" w:cs="Times New Roman"/>
              </w:rPr>
              <w:t xml:space="preserve"> strategies to help people understand the effects of food allergies on individuals and how to help those with food allergies (3.c).</w:t>
            </w:r>
          </w:p>
          <w:p w:rsidR="00562B92" w:rsidRPr="00562B92" w:rsidRDefault="00562B92" w:rsidP="001622CA">
            <w:pPr>
              <w:spacing w:line="276" w:lineRule="auto"/>
              <w:rPr>
                <w:rFonts w:ascii="Times New Roman" w:hAnsi="Times New Roman" w:cs="Times New Roman"/>
              </w:rPr>
            </w:pPr>
          </w:p>
          <w:p w:rsidR="00562B92" w:rsidRPr="00562B92" w:rsidRDefault="00562B92" w:rsidP="001622CA">
            <w:pPr>
              <w:pStyle w:val="ListParagraph"/>
              <w:spacing w:line="276" w:lineRule="auto"/>
              <w:ind w:left="420" w:hanging="420"/>
              <w:rPr>
                <w:rFonts w:ascii="Times New Roman" w:hAnsi="Times New Roman" w:cs="Times New Roman"/>
              </w:rPr>
            </w:pPr>
            <w:r w:rsidRPr="00562B92">
              <w:rPr>
                <w:rFonts w:ascii="Times New Roman" w:hAnsi="Times New Roman" w:cs="Times New Roman"/>
              </w:rPr>
              <w:t>Additional resources:</w:t>
            </w:r>
          </w:p>
          <w:p w:rsidR="00562B92" w:rsidRPr="00562B92" w:rsidRDefault="00562B92" w:rsidP="001622CA">
            <w:pPr>
              <w:spacing w:line="276" w:lineRule="auto"/>
              <w:rPr>
                <w:rStyle w:val="Hyperlink"/>
                <w:rFonts w:ascii="Times New Roman" w:hAnsi="Times New Roman" w:cs="Times New Roman"/>
              </w:rPr>
            </w:pPr>
            <w:hyperlink r:id="rId17" w:history="1">
              <w:r w:rsidRPr="00562B92">
                <w:rPr>
                  <w:rStyle w:val="Hyperlink"/>
                  <w:rFonts w:ascii="Times New Roman" w:hAnsi="Times New Roman" w:cs="Times New Roman"/>
                </w:rPr>
                <w:t>Health Smart Virginia</w:t>
              </w:r>
            </w:hyperlink>
          </w:p>
          <w:p w:rsidR="00562B92" w:rsidRPr="00562B92" w:rsidRDefault="00562B92" w:rsidP="001622CA">
            <w:pPr>
              <w:spacing w:line="276" w:lineRule="auto"/>
              <w:rPr>
                <w:rFonts w:ascii="Times New Roman" w:eastAsiaTheme="minorHAnsi" w:hAnsi="Times New Roman" w:cs="Times New Roman"/>
              </w:rPr>
            </w:pPr>
            <w:hyperlink r:id="rId18" w:history="1">
              <w:r w:rsidRPr="00562B92">
                <w:rPr>
                  <w:rStyle w:val="Hyperlink"/>
                  <w:rFonts w:ascii="Times New Roman" w:hAnsi="Times New Roman" w:cs="Times New Roman"/>
                </w:rPr>
                <w:t>EVERFI</w:t>
              </w:r>
            </w:hyperlink>
          </w:p>
          <w:p w:rsidR="00562B92" w:rsidRPr="00562B92" w:rsidRDefault="00562B92" w:rsidP="001622CA">
            <w:pPr>
              <w:spacing w:line="276" w:lineRule="auto"/>
              <w:rPr>
                <w:rFonts w:ascii="Times New Roman" w:hAnsi="Times New Roman" w:cs="Times New Roman"/>
              </w:rPr>
            </w:pPr>
          </w:p>
        </w:tc>
      </w:tr>
    </w:tbl>
    <w:p w:rsidR="00562B92" w:rsidRPr="00562B92" w:rsidRDefault="00562B92" w:rsidP="00562B92">
      <w:pPr>
        <w:spacing w:line="276" w:lineRule="auto"/>
        <w:rPr>
          <w:rFonts w:ascii="Times New Roman" w:hAnsi="Times New Roman" w:cs="Times New Roman"/>
        </w:rPr>
      </w:pPr>
    </w:p>
    <w:p w:rsidR="00562B92" w:rsidRPr="00562B92" w:rsidRDefault="00562B92" w:rsidP="00562B92">
      <w:pPr>
        <w:spacing w:line="276" w:lineRule="auto"/>
        <w:ind w:left="2880" w:hanging="2880"/>
        <w:rPr>
          <w:rFonts w:ascii="Times New Roman" w:hAnsi="Times New Roman" w:cs="Times New Roman"/>
          <w:b/>
        </w:rPr>
      </w:pPr>
    </w:p>
    <w:p w:rsidR="00562B92" w:rsidRPr="00562B92" w:rsidRDefault="00562B92" w:rsidP="00562B92">
      <w:pPr>
        <w:spacing w:after="160" w:line="259" w:lineRule="auto"/>
        <w:rPr>
          <w:rFonts w:ascii="Times New Roman" w:eastAsia="Arial" w:hAnsi="Times New Roman" w:cs="Times New Roman"/>
          <w:b/>
        </w:rPr>
      </w:pPr>
      <w:r w:rsidRPr="00562B92">
        <w:rPr>
          <w:rFonts w:ascii="Times New Roman" w:eastAsia="Arial" w:hAnsi="Times New Roman" w:cs="Times New Roman"/>
          <w:b/>
        </w:rPr>
        <w:br w:type="page"/>
      </w:r>
    </w:p>
    <w:p w:rsidR="00562B92" w:rsidRPr="00562B92" w:rsidRDefault="00562B92" w:rsidP="00562B92">
      <w:pPr>
        <w:spacing w:line="259" w:lineRule="auto"/>
        <w:rPr>
          <w:rFonts w:ascii="Times New Roman" w:hAnsi="Times New Roman" w:cs="Times New Roman"/>
          <w:b/>
          <w:bCs/>
        </w:rPr>
      </w:pPr>
      <w:r w:rsidRPr="00562B92">
        <w:rPr>
          <w:rFonts w:ascii="Times New Roman" w:eastAsia="Arial" w:hAnsi="Times New Roman" w:cs="Times New Roman"/>
          <w:b/>
        </w:rPr>
        <w:lastRenderedPageBreak/>
        <w:t>Strand:</w:t>
      </w:r>
      <w:r w:rsidRPr="00562B92">
        <w:rPr>
          <w:rFonts w:ascii="Times New Roman" w:eastAsia="Arial" w:hAnsi="Times New Roman" w:cs="Times New Roman"/>
        </w:rPr>
        <w:t xml:space="preserve"> </w:t>
      </w:r>
      <w:r w:rsidRPr="00562B92">
        <w:rPr>
          <w:rFonts w:ascii="Times New Roman" w:eastAsia="Arial" w:hAnsi="Times New Roman" w:cs="Times New Roman"/>
          <w:b/>
          <w:bCs/>
        </w:rPr>
        <w:t>Physical Health</w:t>
      </w:r>
    </w:p>
    <w:p w:rsidR="00562B92" w:rsidRPr="00562B92" w:rsidRDefault="00562B92" w:rsidP="00562B92">
      <w:pPr>
        <w:tabs>
          <w:tab w:val="left" w:pos="1242"/>
        </w:tabs>
        <w:spacing w:line="276" w:lineRule="auto"/>
        <w:ind w:left="2880" w:hanging="2880"/>
        <w:rPr>
          <w:rFonts w:ascii="Times New Roman" w:hAnsi="Times New Roman" w:cs="Times New Roman"/>
          <w:i/>
          <w:color w:val="FF0000"/>
        </w:rPr>
      </w:pPr>
      <w:r w:rsidRPr="00562B92">
        <w:rPr>
          <w:rFonts w:ascii="Times New Roman" w:eastAsia="Arial" w:hAnsi="Times New Roman" w:cs="Times New Roman"/>
          <w:b/>
        </w:rPr>
        <w:t>Standards:</w:t>
      </w:r>
      <w:r w:rsidRPr="00562B92">
        <w:rPr>
          <w:rFonts w:ascii="Times New Roman" w:eastAsia="Arial" w:hAnsi="Times New Roman" w:cs="Times New Roman"/>
          <w:b/>
        </w:rPr>
        <w:tab/>
      </w: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.d</w:t>
      </w:r>
      <w:proofErr w:type="gramEnd"/>
      <w:r w:rsidRPr="00562B92">
        <w:rPr>
          <w:rFonts w:ascii="Times New Roman" w:hAnsi="Times New Roman" w:cs="Times New Roman"/>
        </w:rPr>
        <w:tab/>
        <w:t>Describe causes of heart disease, cancer, and diabetes.</w:t>
      </w: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.d</w:t>
      </w:r>
      <w:proofErr w:type="gramEnd"/>
      <w:r w:rsidRPr="00562B92">
        <w:rPr>
          <w:rFonts w:ascii="Times New Roman" w:hAnsi="Times New Roman" w:cs="Times New Roman"/>
        </w:rPr>
        <w:tab/>
        <w:t>Identify strategies to prevent heart disease, cancer, and diabetes.</w:t>
      </w: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.d</w:t>
      </w:r>
      <w:proofErr w:type="gramEnd"/>
      <w:r w:rsidRPr="00562B92">
        <w:rPr>
          <w:rFonts w:ascii="Times New Roman" w:hAnsi="Times New Roman" w:cs="Times New Roman"/>
        </w:rPr>
        <w:tab/>
        <w:t>Promote strategies to prevent heart disease, cancer, and diabetes.</w:t>
      </w:r>
    </w:p>
    <w:p w:rsidR="00562B92" w:rsidRPr="00562B92" w:rsidRDefault="00562B92" w:rsidP="00562B92">
      <w:pPr>
        <w:spacing w:line="276" w:lineRule="auto"/>
        <w:ind w:left="720" w:hanging="720"/>
        <w:jc w:val="both"/>
        <w:rPr>
          <w:rFonts w:ascii="Times New Roman" w:hAnsi="Times New Roman" w:cs="Times New Roman"/>
        </w:rPr>
      </w:pP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.e</w:t>
      </w:r>
      <w:proofErr w:type="gramEnd"/>
      <w:r w:rsidRPr="00562B92">
        <w:rPr>
          <w:rFonts w:ascii="Times New Roman" w:hAnsi="Times New Roman" w:cs="Times New Roman"/>
        </w:rPr>
        <w:tab/>
        <w:t>Identify a variety of immunizations and vaccines available to prevent communicable disease and illness.</w:t>
      </w: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.e</w:t>
      </w:r>
      <w:proofErr w:type="gramEnd"/>
      <w:r w:rsidRPr="00562B92">
        <w:rPr>
          <w:rFonts w:ascii="Times New Roman" w:hAnsi="Times New Roman" w:cs="Times New Roman"/>
        </w:rPr>
        <w:t xml:space="preserve"> </w:t>
      </w:r>
      <w:r w:rsidRPr="00562B92">
        <w:rPr>
          <w:rFonts w:ascii="Times New Roman" w:hAnsi="Times New Roman" w:cs="Times New Roman"/>
        </w:rPr>
        <w:tab/>
        <w:t>Describe the effect of immunizations and vaccines on individuals and others.</w:t>
      </w: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.e</w:t>
      </w:r>
      <w:proofErr w:type="gramEnd"/>
      <w:r w:rsidRPr="00562B92">
        <w:rPr>
          <w:rFonts w:ascii="Times New Roman" w:hAnsi="Times New Roman" w:cs="Times New Roman"/>
        </w:rPr>
        <w:tab/>
        <w:t>Identify strategies to reduce illness at home and at school.</w:t>
      </w:r>
    </w:p>
    <w:p w:rsidR="00562B92" w:rsidRPr="00562B92" w:rsidRDefault="00562B92" w:rsidP="00562B92">
      <w:pPr>
        <w:spacing w:line="276" w:lineRule="auto"/>
        <w:ind w:left="720" w:hanging="720"/>
        <w:jc w:val="both"/>
        <w:rPr>
          <w:rFonts w:ascii="Times New Roman" w:hAnsi="Times New Roman" w:cs="Times New Roman"/>
        </w:rPr>
      </w:pP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.f</w:t>
      </w:r>
      <w:proofErr w:type="gramEnd"/>
      <w:r w:rsidRPr="00562B92">
        <w:rPr>
          <w:rFonts w:ascii="Times New Roman" w:hAnsi="Times New Roman" w:cs="Times New Roman"/>
        </w:rPr>
        <w:t xml:space="preserve"> </w:t>
      </w:r>
      <w:r w:rsidRPr="00562B92">
        <w:rPr>
          <w:rFonts w:ascii="Times New Roman" w:hAnsi="Times New Roman" w:cs="Times New Roman"/>
        </w:rPr>
        <w:tab/>
        <w:t>Identify influences (e.g., family, peers, culture, screen time, media) on personal health choices.</w:t>
      </w: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.f</w:t>
      </w:r>
      <w:proofErr w:type="gramEnd"/>
      <w:r w:rsidRPr="00562B92">
        <w:rPr>
          <w:rFonts w:ascii="Times New Roman" w:hAnsi="Times New Roman" w:cs="Times New Roman"/>
        </w:rPr>
        <w:t xml:space="preserve"> </w:t>
      </w:r>
      <w:r w:rsidRPr="00562B92">
        <w:rPr>
          <w:rFonts w:ascii="Times New Roman" w:hAnsi="Times New Roman" w:cs="Times New Roman"/>
        </w:rPr>
        <w:tab/>
        <w:t>Explain the effect of external influences (e.g., family, peers, screen time, social media) on personal health choices.</w:t>
      </w: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.f</w:t>
      </w:r>
      <w:proofErr w:type="gramEnd"/>
      <w:r w:rsidRPr="00562B92">
        <w:rPr>
          <w:rFonts w:ascii="Times New Roman" w:hAnsi="Times New Roman" w:cs="Times New Roman"/>
        </w:rPr>
        <w:t xml:space="preserve"> </w:t>
      </w:r>
      <w:r w:rsidRPr="00562B92">
        <w:rPr>
          <w:rFonts w:ascii="Times New Roman" w:hAnsi="Times New Roman" w:cs="Times New Roman"/>
        </w:rPr>
        <w:tab/>
        <w:t>Monitor personal progress toward physical activity, nutrition, and sleep goals.</w:t>
      </w:r>
    </w:p>
    <w:p w:rsidR="00562B92" w:rsidRPr="00562B92" w:rsidRDefault="00562B92" w:rsidP="00562B92">
      <w:pPr>
        <w:spacing w:line="276" w:lineRule="auto"/>
        <w:ind w:left="720" w:hanging="720"/>
        <w:jc w:val="both"/>
        <w:rPr>
          <w:rFonts w:ascii="Times New Roman" w:hAnsi="Times New Roman" w:cs="Times New Roman"/>
        </w:rPr>
      </w:pP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.g</w:t>
      </w:r>
      <w:proofErr w:type="gramEnd"/>
      <w:r w:rsidRPr="00562B92">
        <w:rPr>
          <w:rFonts w:ascii="Times New Roman" w:hAnsi="Times New Roman" w:cs="Times New Roman"/>
        </w:rPr>
        <w:t xml:space="preserve"> </w:t>
      </w:r>
      <w:r w:rsidRPr="00562B92">
        <w:rPr>
          <w:rFonts w:ascii="Times New Roman" w:hAnsi="Times New Roman" w:cs="Times New Roman"/>
        </w:rPr>
        <w:tab/>
        <w:t>Describe persuasive tactics used by various types of media.</w:t>
      </w: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.g</w:t>
      </w:r>
      <w:proofErr w:type="gramEnd"/>
      <w:r w:rsidRPr="00562B92">
        <w:rPr>
          <w:rFonts w:ascii="Times New Roman" w:hAnsi="Times New Roman" w:cs="Times New Roman"/>
        </w:rPr>
        <w:tab/>
        <w:t>Analyze a variety of media to identify tactics used to persuade consumers regarding physical activity, nutrition, sleep, or other areas of personal health products.</w:t>
      </w: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.g</w:t>
      </w:r>
      <w:proofErr w:type="gramEnd"/>
      <w:r w:rsidRPr="00562B92">
        <w:rPr>
          <w:rFonts w:ascii="Times New Roman" w:hAnsi="Times New Roman" w:cs="Times New Roman"/>
        </w:rPr>
        <w:tab/>
        <w:t>Analyze the reliability of health product claims for physical activity, nutrition, sleep, or other areas of personal health.</w:t>
      </w:r>
    </w:p>
    <w:p w:rsidR="00562B92" w:rsidRPr="00562B92" w:rsidRDefault="00562B92" w:rsidP="00562B92">
      <w:pPr>
        <w:spacing w:line="276" w:lineRule="auto"/>
        <w:rPr>
          <w:rFonts w:ascii="Times New Roman" w:hAnsi="Times New Roman" w:cs="Times New Roman"/>
        </w:rPr>
      </w:pPr>
    </w:p>
    <w:tbl>
      <w:tblPr>
        <w:tblStyle w:val="TableGrid"/>
        <w:tblW w:w="13135" w:type="dxa"/>
        <w:tblLook w:val="04A0" w:firstRow="1" w:lastRow="0" w:firstColumn="1" w:lastColumn="0" w:noHBand="0" w:noVBand="1"/>
      </w:tblPr>
      <w:tblGrid>
        <w:gridCol w:w="8725"/>
        <w:gridCol w:w="4410"/>
      </w:tblGrid>
      <w:tr w:rsidR="00562B92" w:rsidRPr="00562B92" w:rsidTr="001622CA">
        <w:trPr>
          <w:trHeight w:val="241"/>
          <w:tblHeader/>
        </w:trPr>
        <w:tc>
          <w:tcPr>
            <w:tcW w:w="8725"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t>Essential Understandings</w:t>
            </w:r>
          </w:p>
        </w:tc>
        <w:tc>
          <w:tcPr>
            <w:tcW w:w="4410"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t>Essential Knowledge and Skills</w:t>
            </w:r>
          </w:p>
        </w:tc>
      </w:tr>
      <w:tr w:rsidR="00562B92" w:rsidRPr="00562B92" w:rsidTr="001622CA">
        <w:trPr>
          <w:trHeight w:val="750"/>
        </w:trPr>
        <w:tc>
          <w:tcPr>
            <w:tcW w:w="8725" w:type="dxa"/>
          </w:tcPr>
          <w:p w:rsidR="00562B92" w:rsidRPr="00562B92" w:rsidRDefault="00562B92" w:rsidP="001622CA">
            <w:pPr>
              <w:tabs>
                <w:tab w:val="left" w:pos="1242"/>
              </w:tabs>
              <w:spacing w:line="276" w:lineRule="auto"/>
              <w:ind w:left="2880" w:hanging="2880"/>
              <w:rPr>
                <w:rFonts w:ascii="Times New Roman" w:hAnsi="Times New Roman" w:cs="Times New Roman"/>
                <w:u w:val="double"/>
              </w:rPr>
            </w:pPr>
            <w:r w:rsidRPr="00562B92">
              <w:rPr>
                <w:rFonts w:ascii="Times New Roman" w:eastAsia="Arial" w:hAnsi="Times New Roman" w:cs="Times New Roman"/>
                <w:color w:val="000000" w:themeColor="text1"/>
                <w:u w:val="double"/>
              </w:rPr>
              <w:t xml:space="preserve">Note: this </w:t>
            </w:r>
            <w:proofErr w:type="gramStart"/>
            <w:r w:rsidRPr="00562B92">
              <w:rPr>
                <w:rFonts w:ascii="Times New Roman" w:eastAsia="Arial" w:hAnsi="Times New Roman" w:cs="Times New Roman"/>
                <w:color w:val="000000" w:themeColor="text1"/>
                <w:u w:val="double"/>
              </w:rPr>
              <w:t>is repeated</w:t>
            </w:r>
            <w:proofErr w:type="gramEnd"/>
            <w:r w:rsidRPr="00562B92">
              <w:rPr>
                <w:rFonts w:ascii="Times New Roman" w:eastAsia="Arial" w:hAnsi="Times New Roman" w:cs="Times New Roman"/>
                <w:color w:val="000000" w:themeColor="text1"/>
                <w:u w:val="double"/>
              </w:rPr>
              <w:t xml:space="preserve"> in Physical Health document.</w:t>
            </w:r>
          </w:p>
          <w:p w:rsidR="00562B92" w:rsidRPr="00562B92" w:rsidRDefault="00562B92" w:rsidP="001622CA">
            <w:pPr>
              <w:spacing w:line="276" w:lineRule="auto"/>
              <w:rPr>
                <w:rFonts w:ascii="Times New Roman" w:eastAsia="Arial" w:hAnsi="Times New Roman" w:cs="Times New Roman"/>
              </w:rPr>
            </w:pPr>
          </w:p>
          <w:p w:rsidR="00562B92" w:rsidRPr="00562B92" w:rsidRDefault="00562B92" w:rsidP="001622CA">
            <w:pPr>
              <w:spacing w:line="276" w:lineRule="auto"/>
              <w:rPr>
                <w:rFonts w:ascii="Times New Roman" w:eastAsia="Cambria" w:hAnsi="Times New Roman" w:cs="Times New Roman"/>
              </w:rPr>
            </w:pPr>
            <w:proofErr w:type="spellStart"/>
            <w:r w:rsidRPr="00562B92">
              <w:rPr>
                <w:rFonts w:ascii="Times New Roman" w:eastAsia="Arial" w:hAnsi="Times New Roman" w:cs="Times New Roman"/>
              </w:rPr>
              <w:t>Noncommunicable</w:t>
            </w:r>
            <w:proofErr w:type="spellEnd"/>
            <w:r w:rsidRPr="00562B92">
              <w:rPr>
                <w:rFonts w:ascii="Times New Roman" w:eastAsia="Arial" w:hAnsi="Times New Roman" w:cs="Times New Roman"/>
              </w:rPr>
              <w:t xml:space="preserve"> diseases are not contagious, and many develop from unhealthy lifestyle choices over time or </w:t>
            </w:r>
            <w:proofErr w:type="gramStart"/>
            <w:r w:rsidRPr="00562B92">
              <w:rPr>
                <w:rFonts w:ascii="Times New Roman" w:eastAsia="Arial" w:hAnsi="Times New Roman" w:cs="Times New Roman"/>
              </w:rPr>
              <w:t>may be inherited</w:t>
            </w:r>
            <w:proofErr w:type="gramEnd"/>
            <w:r w:rsidRPr="00562B92">
              <w:rPr>
                <w:rFonts w:ascii="Times New Roman" w:eastAsia="Arial" w:hAnsi="Times New Roman" w:cs="Times New Roman"/>
              </w:rPr>
              <w:t>. Healthy choices begin early in life.</w:t>
            </w:r>
          </w:p>
          <w:p w:rsidR="00562B92" w:rsidRPr="00562B92" w:rsidRDefault="00562B92" w:rsidP="00207F78">
            <w:pPr>
              <w:numPr>
                <w:ilvl w:val="0"/>
                <w:numId w:val="4"/>
              </w:numPr>
              <w:spacing w:line="276" w:lineRule="auto"/>
              <w:ind w:left="420"/>
              <w:rPr>
                <w:rFonts w:ascii="Times New Roman" w:hAnsi="Times New Roman" w:cs="Times New Roman"/>
              </w:rPr>
            </w:pPr>
            <w:r w:rsidRPr="00562B92">
              <w:rPr>
                <w:rFonts w:ascii="Times New Roman" w:hAnsi="Times New Roman" w:cs="Times New Roman"/>
                <w:shd w:val="clear" w:color="auto" w:fill="FFFFFF"/>
              </w:rPr>
              <w:t xml:space="preserve">Common </w:t>
            </w:r>
            <w:proofErr w:type="spellStart"/>
            <w:r w:rsidRPr="00562B92">
              <w:rPr>
                <w:rFonts w:ascii="Times New Roman" w:hAnsi="Times New Roman" w:cs="Times New Roman"/>
                <w:shd w:val="clear" w:color="auto" w:fill="FFFFFF"/>
              </w:rPr>
              <w:t>noncommunicable</w:t>
            </w:r>
            <w:proofErr w:type="spellEnd"/>
            <w:r w:rsidRPr="00562B92">
              <w:rPr>
                <w:rFonts w:ascii="Times New Roman" w:hAnsi="Times New Roman" w:cs="Times New Roman"/>
                <w:shd w:val="clear" w:color="auto" w:fill="FFFFFF"/>
              </w:rPr>
              <w:t xml:space="preserve"> diseases include cardiovascular/heart disease, cancer, and diabetes.</w:t>
            </w:r>
          </w:p>
          <w:p w:rsidR="00562B92" w:rsidRPr="00562B92" w:rsidRDefault="00562B92" w:rsidP="001622CA">
            <w:pPr>
              <w:spacing w:line="276" w:lineRule="auto"/>
              <w:jc w:val="both"/>
              <w:rPr>
                <w:rFonts w:ascii="Times New Roman" w:hAnsi="Times New Roman" w:cs="Times New Roman"/>
              </w:rPr>
            </w:pPr>
            <w:r w:rsidRPr="00562B92">
              <w:rPr>
                <w:rFonts w:ascii="Times New Roman" w:hAnsi="Times New Roman" w:cs="Times New Roman"/>
              </w:rPr>
              <w:t>Heart Disease (Centers for Disease Control [</w:t>
            </w:r>
            <w:hyperlink r:id="rId19" w:history="1">
              <w:r w:rsidRPr="00562B92">
                <w:rPr>
                  <w:rStyle w:val="Hyperlink"/>
                  <w:rFonts w:ascii="Times New Roman" w:hAnsi="Times New Roman" w:cs="Times New Roman"/>
                </w:rPr>
                <w:t>CDC</w:t>
              </w:r>
            </w:hyperlink>
            <w:r w:rsidRPr="00562B92">
              <w:rPr>
                <w:rStyle w:val="Hyperlink"/>
                <w:rFonts w:ascii="Times New Roman" w:hAnsi="Times New Roman" w:cs="Times New Roman"/>
              </w:rPr>
              <w:t>]</w:t>
            </w:r>
            <w:r w:rsidRPr="00562B92">
              <w:rPr>
                <w:rFonts w:ascii="Times New Roman" w:hAnsi="Times New Roman" w:cs="Times New Roman"/>
              </w:rPr>
              <w:t>)</w:t>
            </w:r>
          </w:p>
          <w:p w:rsidR="00562B92" w:rsidRPr="00562B92" w:rsidRDefault="00562B92" w:rsidP="00207F78">
            <w:pPr>
              <w:pStyle w:val="ListParagraph"/>
              <w:numPr>
                <w:ilvl w:val="0"/>
                <w:numId w:val="4"/>
              </w:numPr>
              <w:spacing w:line="276" w:lineRule="auto"/>
              <w:ind w:left="420"/>
              <w:rPr>
                <w:rFonts w:ascii="Times New Roman" w:hAnsi="Times New Roman" w:cs="Times New Roman"/>
              </w:rPr>
            </w:pPr>
            <w:r w:rsidRPr="00562B92">
              <w:rPr>
                <w:rFonts w:ascii="Times New Roman" w:hAnsi="Times New Roman" w:cs="Times New Roman"/>
              </w:rPr>
              <w:t xml:space="preserve">In the United States, the most common type of heart disease is coronary artery disease (CAD; decreased blood flow to the heart), which can lead to heart attack. </w:t>
            </w:r>
            <w:r w:rsidRPr="00562B92">
              <w:rPr>
                <w:rFonts w:ascii="Times New Roman" w:hAnsi="Times New Roman" w:cs="Times New Roman"/>
              </w:rPr>
              <w:lastRenderedPageBreak/>
              <w:t>Heart disease also includes symptoms of high blood pressure, chest pain, heart attacks, and strokes.</w:t>
            </w:r>
            <w:bookmarkStart w:id="1" w:name="_Hlk38356890"/>
            <w:r w:rsidRPr="00562B92">
              <w:rPr>
                <w:rFonts w:ascii="Times New Roman" w:hAnsi="Times New Roman" w:cs="Times New Roman"/>
              </w:rPr>
              <w:t xml:space="preserve"> (1.d)</w:t>
            </w:r>
          </w:p>
          <w:p w:rsidR="00562B92" w:rsidRPr="00562B92" w:rsidRDefault="00562B92" w:rsidP="00207F78">
            <w:pPr>
              <w:pStyle w:val="ListParagraph"/>
              <w:numPr>
                <w:ilvl w:val="0"/>
                <w:numId w:val="4"/>
              </w:numPr>
              <w:spacing w:line="276" w:lineRule="auto"/>
              <w:ind w:left="420"/>
              <w:rPr>
                <w:rFonts w:ascii="Times New Roman" w:hAnsi="Times New Roman" w:cs="Times New Roman"/>
              </w:rPr>
            </w:pPr>
            <w:r w:rsidRPr="00562B92">
              <w:rPr>
                <w:rFonts w:ascii="Times New Roman" w:hAnsi="Times New Roman" w:cs="Times New Roman"/>
              </w:rPr>
              <w:t>Causes: High blood pressure, high blood cholesterol, and smoking are key risk factors for heart disease. Other medical conditions and lifestyle choices can also put people at a higher risk for heart disease, including diabetes, overweight and obesity, unhealthy diet, physical inactivity, and excessive alcohol use. (1.d)</w:t>
            </w:r>
          </w:p>
          <w:p w:rsidR="00562B92" w:rsidRPr="00562B92" w:rsidRDefault="00562B92" w:rsidP="00207F78">
            <w:pPr>
              <w:pStyle w:val="ListParagraph"/>
              <w:numPr>
                <w:ilvl w:val="0"/>
                <w:numId w:val="4"/>
              </w:numPr>
              <w:spacing w:line="276" w:lineRule="auto"/>
              <w:ind w:left="420"/>
              <w:rPr>
                <w:rFonts w:ascii="Times New Roman" w:hAnsi="Times New Roman" w:cs="Times New Roman"/>
              </w:rPr>
            </w:pPr>
            <w:r w:rsidRPr="00562B92">
              <w:rPr>
                <w:rFonts w:ascii="Times New Roman" w:hAnsi="Times New Roman" w:cs="Times New Roman"/>
              </w:rPr>
              <w:t xml:space="preserve">Prevention: Risk factors for cardiovascular disease that </w:t>
            </w:r>
            <w:proofErr w:type="gramStart"/>
            <w:r w:rsidRPr="00562B92">
              <w:rPr>
                <w:rFonts w:ascii="Times New Roman" w:hAnsi="Times New Roman" w:cs="Times New Roman"/>
              </w:rPr>
              <w:t>cannot be controlled</w:t>
            </w:r>
            <w:proofErr w:type="gramEnd"/>
            <w:r w:rsidRPr="00562B92">
              <w:rPr>
                <w:rFonts w:ascii="Times New Roman" w:hAnsi="Times New Roman" w:cs="Times New Roman"/>
              </w:rPr>
              <w:t xml:space="preserve"> are age and family history (genetics). Risk factors for cardiovascular disease that </w:t>
            </w:r>
            <w:proofErr w:type="gramStart"/>
            <w:r w:rsidRPr="00562B92">
              <w:rPr>
                <w:rFonts w:ascii="Times New Roman" w:hAnsi="Times New Roman" w:cs="Times New Roman"/>
              </w:rPr>
              <w:t>can be controlled</w:t>
            </w:r>
            <w:proofErr w:type="gramEnd"/>
            <w:r w:rsidRPr="00562B92">
              <w:rPr>
                <w:rFonts w:ascii="Times New Roman" w:hAnsi="Times New Roman" w:cs="Times New Roman"/>
              </w:rPr>
              <w:t xml:space="preserve"> include smoking, having high blood pressure, being overweight, and not exercising. (2.d)</w:t>
            </w: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Cancer (</w:t>
            </w:r>
            <w:hyperlink r:id="rId20" w:history="1">
              <w:r w:rsidRPr="00562B92">
                <w:rPr>
                  <w:rStyle w:val="Hyperlink"/>
                  <w:rFonts w:ascii="Times New Roman" w:hAnsi="Times New Roman" w:cs="Times New Roman"/>
                </w:rPr>
                <w:t>NIH National Cancer Institute</w:t>
              </w:r>
            </w:hyperlink>
            <w:r w:rsidRPr="00562B92">
              <w:rPr>
                <w:rFonts w:ascii="Times New Roman" w:hAnsi="Times New Roman" w:cs="Times New Roman"/>
              </w:rPr>
              <w:t>)</w:t>
            </w:r>
          </w:p>
          <w:p w:rsidR="00562B92" w:rsidRPr="00562B92" w:rsidRDefault="00562B92" w:rsidP="00207F78">
            <w:pPr>
              <w:pStyle w:val="ListParagraph"/>
              <w:numPr>
                <w:ilvl w:val="0"/>
                <w:numId w:val="12"/>
              </w:numPr>
              <w:spacing w:line="276" w:lineRule="auto"/>
              <w:ind w:left="420"/>
              <w:rPr>
                <w:rFonts w:ascii="Times New Roman" w:hAnsi="Times New Roman" w:cs="Times New Roman"/>
              </w:rPr>
            </w:pPr>
            <w:r w:rsidRPr="00562B92">
              <w:rPr>
                <w:rFonts w:ascii="Times New Roman" w:hAnsi="Times New Roman" w:cs="Times New Roman"/>
              </w:rPr>
              <w:t>There are more than 100 types of diseases known collectively as cancer. Cancer results from an overgrowth of cells, tiny units that make up all living things. Cancer (malignancy) occurs when cells begin to grow and multiply in an uncontrolled way. These cells gather to form tumors. Tumors are lumps that can interfere with the body’s normal processes. The most common types of cancer include bladder, breast, cervical, colorectal, gynecologic, head and neck, kidney, liver, lung, lymphoma, myeloma, prostate, skin, and thyroid.</w:t>
            </w:r>
          </w:p>
          <w:p w:rsidR="00562B92" w:rsidRPr="00562B92" w:rsidRDefault="00562B92" w:rsidP="00207F78">
            <w:pPr>
              <w:pStyle w:val="ListParagraph"/>
              <w:numPr>
                <w:ilvl w:val="0"/>
                <w:numId w:val="12"/>
              </w:numPr>
              <w:shd w:val="clear" w:color="auto" w:fill="FFFFFF"/>
              <w:spacing w:line="276" w:lineRule="auto"/>
              <w:ind w:left="420"/>
              <w:textAlignment w:val="baseline"/>
              <w:rPr>
                <w:rFonts w:ascii="Times New Roman" w:hAnsi="Times New Roman" w:cs="Times New Roman"/>
              </w:rPr>
            </w:pPr>
            <w:r w:rsidRPr="00562B92">
              <w:rPr>
                <w:rFonts w:ascii="Times New Roman" w:hAnsi="Times New Roman" w:cs="Times New Roman"/>
              </w:rPr>
              <w:t xml:space="preserve">Causes: It is usually not possible to know exactly why one person develops cancer and another does not. Research has shown that certain risk factors may increase a person’s chances of developing cancer. Cancer risk factors include exposure to chemicals or other substances (i.e., tobacco, alcohol), as well as certain behaviors like sun exposure, diet, or obesity. Risk factors also include things people cannot control, like age and family history. A family history of certain cancers can be a sign of a possible inherited cancer syndrome. These types of risk factors act on the body slowly over time, so the cancers that may result from them may not show up until a person is an adult. </w:t>
            </w:r>
            <w:r w:rsidRPr="00562B92">
              <w:rPr>
                <w:rFonts w:ascii="Times New Roman" w:eastAsia="Arial" w:hAnsi="Times New Roman" w:cs="Times New Roman"/>
              </w:rPr>
              <w:t>Healthy choices begin early in life.</w:t>
            </w:r>
            <w:r w:rsidRPr="00562B92">
              <w:rPr>
                <w:rFonts w:ascii="Times New Roman" w:hAnsi="Times New Roman" w:cs="Times New Roman"/>
              </w:rPr>
              <w:t xml:space="preserve"> (1.d)</w:t>
            </w:r>
          </w:p>
          <w:p w:rsidR="00562B92" w:rsidRPr="00562B92" w:rsidRDefault="00562B92" w:rsidP="00207F78">
            <w:pPr>
              <w:pStyle w:val="ListParagraph"/>
              <w:numPr>
                <w:ilvl w:val="0"/>
                <w:numId w:val="12"/>
              </w:numPr>
              <w:shd w:val="clear" w:color="auto" w:fill="FFFFFF"/>
              <w:spacing w:line="276" w:lineRule="auto"/>
              <w:ind w:left="420"/>
              <w:textAlignment w:val="baseline"/>
              <w:rPr>
                <w:rFonts w:ascii="Times New Roman" w:hAnsi="Times New Roman" w:cs="Times New Roman"/>
              </w:rPr>
            </w:pPr>
            <w:r w:rsidRPr="00562B92">
              <w:rPr>
                <w:rFonts w:ascii="Times New Roman" w:hAnsi="Times New Roman" w:cs="Times New Roman"/>
              </w:rPr>
              <w:lastRenderedPageBreak/>
              <w:t>To lower the risk of getting cancer, maintain a healthy lifestyle, avoid exposure to known cancer-causing substances, and take medicines or vaccines that can prevent cancer from developing. (2.d)</w:t>
            </w:r>
          </w:p>
          <w:p w:rsidR="00562B92" w:rsidRPr="00562B92" w:rsidRDefault="00562B92" w:rsidP="001622CA">
            <w:pPr>
              <w:pStyle w:val="ListParagraph"/>
              <w:shd w:val="clear" w:color="auto" w:fill="FFFFFF"/>
              <w:spacing w:line="276" w:lineRule="auto"/>
              <w:ind w:left="420"/>
              <w:textAlignment w:val="baseline"/>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Diabetes (</w:t>
            </w:r>
            <w:hyperlink r:id="rId21" w:history="1">
              <w:r w:rsidRPr="00562B92">
                <w:rPr>
                  <w:rStyle w:val="Hyperlink"/>
                  <w:rFonts w:ascii="Times New Roman" w:hAnsi="Times New Roman" w:cs="Times New Roman"/>
                </w:rPr>
                <w:t>CDC</w:t>
              </w:r>
            </w:hyperlink>
            <w:r w:rsidRPr="00562B92">
              <w:rPr>
                <w:rFonts w:ascii="Times New Roman" w:hAnsi="Times New Roman" w:cs="Times New Roman"/>
              </w:rPr>
              <w:t>)</w:t>
            </w:r>
          </w:p>
          <w:p w:rsidR="00562B92" w:rsidRPr="00562B92" w:rsidRDefault="00562B92" w:rsidP="00207F78">
            <w:pPr>
              <w:pStyle w:val="NormalWeb"/>
              <w:numPr>
                <w:ilvl w:val="0"/>
                <w:numId w:val="13"/>
              </w:numPr>
              <w:shd w:val="clear" w:color="auto" w:fill="FFFFFF"/>
              <w:spacing w:before="0" w:beforeAutospacing="0" w:after="0" w:afterAutospacing="0" w:line="276" w:lineRule="auto"/>
              <w:ind w:left="420"/>
              <w:textAlignment w:val="baseline"/>
            </w:pPr>
            <w:r w:rsidRPr="00562B92">
              <w:t>Diabetes is a chronic (long-lasting) health condition that affects how the body turns food into energy. Most of the food a person eats is broken down into sugar (also called glucose) and released into the bloodstream. When a person’s blood sugar goes up, it signals the pancreas to release insulin. Insulin acts like a key to let the blood sugar into the body’s cells for use as energy.</w:t>
            </w:r>
          </w:p>
          <w:p w:rsidR="00562B92" w:rsidRPr="00562B92" w:rsidRDefault="00562B92" w:rsidP="00207F78">
            <w:pPr>
              <w:pStyle w:val="NormalWeb"/>
              <w:numPr>
                <w:ilvl w:val="0"/>
                <w:numId w:val="13"/>
              </w:numPr>
              <w:shd w:val="clear" w:color="auto" w:fill="FFFFFF"/>
              <w:spacing w:before="0" w:beforeAutospacing="0" w:after="0" w:afterAutospacing="0" w:line="276" w:lineRule="auto"/>
              <w:ind w:left="420"/>
              <w:textAlignment w:val="baseline"/>
            </w:pPr>
            <w:r w:rsidRPr="00562B92">
              <w:t xml:space="preserve">When a person has diabetes, their body </w:t>
            </w:r>
            <w:proofErr w:type="gramStart"/>
            <w:r w:rsidRPr="00562B92">
              <w:t>doesn’t</w:t>
            </w:r>
            <w:proofErr w:type="gramEnd"/>
            <w:r w:rsidRPr="00562B92">
              <w:t xml:space="preserve"> make enough insulin or can’t use the insulin it makes as well as it should. When there is not enough insulin or cells stop responding to insulin, too much blood sugar stays in the bloodstream. Over time, that can cause serious health problems, such as heart disease, vision loss, and kidney disease. There </w:t>
            </w:r>
            <w:proofErr w:type="gramStart"/>
            <w:r w:rsidRPr="00562B92">
              <w:t>isn’t</w:t>
            </w:r>
            <w:proofErr w:type="gramEnd"/>
            <w:r w:rsidRPr="00562B92">
              <w:t xml:space="preserve"> a cure yet for diabetes.</w:t>
            </w:r>
          </w:p>
          <w:p w:rsidR="00562B92" w:rsidRPr="00562B92" w:rsidRDefault="00562B92" w:rsidP="00207F78">
            <w:pPr>
              <w:pStyle w:val="NormalWeb"/>
              <w:numPr>
                <w:ilvl w:val="0"/>
                <w:numId w:val="13"/>
              </w:numPr>
              <w:shd w:val="clear" w:color="auto" w:fill="FFFFFF"/>
              <w:spacing w:before="0" w:beforeAutospacing="0" w:after="0" w:afterAutospacing="0" w:line="276" w:lineRule="auto"/>
              <w:ind w:left="420"/>
              <w:textAlignment w:val="baseline"/>
            </w:pPr>
            <w:r w:rsidRPr="00562B92">
              <w:t>Types and prevention</w:t>
            </w:r>
          </w:p>
          <w:p w:rsidR="00562B92" w:rsidRPr="00562B92" w:rsidRDefault="00562B92" w:rsidP="00207F78">
            <w:pPr>
              <w:pStyle w:val="NormalWeb"/>
              <w:numPr>
                <w:ilvl w:val="1"/>
                <w:numId w:val="13"/>
              </w:numPr>
              <w:shd w:val="clear" w:color="auto" w:fill="FFFFFF"/>
              <w:spacing w:line="276" w:lineRule="auto"/>
              <w:ind w:left="780"/>
              <w:textAlignment w:val="baseline"/>
            </w:pPr>
            <w:r w:rsidRPr="00562B92">
              <w:t xml:space="preserve">Type 1: </w:t>
            </w:r>
            <w:proofErr w:type="gramStart"/>
            <w:r w:rsidRPr="00562B92">
              <w:t>Thought to be caused</w:t>
            </w:r>
            <w:proofErr w:type="gramEnd"/>
            <w:r w:rsidRPr="00562B92">
              <w:t xml:space="preserve"> by an autoimmune reaction (the body attacks itself by mistake) that stops the body from making insulin. Approximately five to percent of the people who have diabetes have type 1. Symptoms of type 1 diabetes often develop quickly. </w:t>
            </w:r>
            <w:proofErr w:type="gramStart"/>
            <w:r w:rsidRPr="00562B92">
              <w:t>It’s</w:t>
            </w:r>
            <w:proofErr w:type="gramEnd"/>
            <w:r w:rsidRPr="00562B92">
              <w:t xml:space="preserve"> usually diagnosed in children, teens, and young adults. If a person has type 1 diabetes, they will need to take insulin every day to survive. Currently, no one knows how to prevent type 1 diabetes. (1.d, 2.d)</w:t>
            </w:r>
          </w:p>
          <w:p w:rsidR="00562B92" w:rsidRPr="00562B92" w:rsidRDefault="00562B92" w:rsidP="00207F78">
            <w:pPr>
              <w:pStyle w:val="NormalWeb"/>
              <w:numPr>
                <w:ilvl w:val="1"/>
                <w:numId w:val="13"/>
              </w:numPr>
              <w:shd w:val="clear" w:color="auto" w:fill="FFFFFF"/>
              <w:spacing w:before="0" w:beforeAutospacing="0" w:after="0" w:afterAutospacing="0" w:line="276" w:lineRule="auto"/>
              <w:ind w:left="780"/>
              <w:textAlignment w:val="baseline"/>
            </w:pPr>
            <w:r w:rsidRPr="00562B92">
              <w:t xml:space="preserve">Type 2: The body does not use insulin well and </w:t>
            </w:r>
            <w:proofErr w:type="gramStart"/>
            <w:r w:rsidRPr="00562B92">
              <w:t>can’t</w:t>
            </w:r>
            <w:proofErr w:type="gramEnd"/>
            <w:r w:rsidRPr="00562B92">
              <w:t xml:space="preserve"> keep blood sugar at normal levels. About 90-95 percent of people with diabetes have type 2. It develops over many years and is usually diagnosed in adults (but more often now in children, teens, and young adults). A person may not notice symptoms, so </w:t>
            </w:r>
            <w:proofErr w:type="gramStart"/>
            <w:r w:rsidRPr="00562B92">
              <w:t>it’s</w:t>
            </w:r>
            <w:proofErr w:type="gramEnd"/>
            <w:r w:rsidRPr="00562B92">
              <w:t xml:space="preserve"> important to get blood sugar tested by a health care provider if a person is </w:t>
            </w:r>
            <w:r w:rsidRPr="00562B92">
              <w:lastRenderedPageBreak/>
              <w:t xml:space="preserve">at risk. Type 2 diabetes </w:t>
            </w:r>
            <w:proofErr w:type="gramStart"/>
            <w:r w:rsidRPr="00562B92">
              <w:t>can be prevented or delayed with healthy lifestyle changes, such as losing weight, eating healthy food, and being active</w:t>
            </w:r>
            <w:proofErr w:type="gramEnd"/>
            <w:r w:rsidRPr="00562B92">
              <w:t>. (1.d, 2.d)</w:t>
            </w:r>
          </w:p>
          <w:bookmarkEnd w:id="1"/>
          <w:p w:rsidR="00562B92" w:rsidRPr="00562B92" w:rsidRDefault="00562B92" w:rsidP="001622CA">
            <w:pPr>
              <w:spacing w:line="276" w:lineRule="auto"/>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Vaccines can prevent infectious diseases that once killed or harmed many infants, children, and adults. Without vaccines, children and adults are at risk for getting seriously ill and suffering pain, disability, and even death. (</w:t>
            </w:r>
            <w:hyperlink r:id="rId22" w:history="1">
              <w:r w:rsidRPr="00562B92">
                <w:rPr>
                  <w:rStyle w:val="Hyperlink"/>
                  <w:rFonts w:ascii="Times New Roman" w:hAnsi="Times New Roman" w:cs="Times New Roman"/>
                </w:rPr>
                <w:t>CDC</w:t>
              </w:r>
            </w:hyperlink>
            <w:r w:rsidRPr="00562B92">
              <w:rPr>
                <w:rFonts w:ascii="Times New Roman" w:hAnsi="Times New Roman" w:cs="Times New Roman"/>
              </w:rPr>
              <w:t>)</w:t>
            </w:r>
          </w:p>
          <w:p w:rsidR="00562B92" w:rsidRPr="00562B92" w:rsidRDefault="00562B92" w:rsidP="00207F78">
            <w:pPr>
              <w:pStyle w:val="ListParagraph"/>
              <w:numPr>
                <w:ilvl w:val="0"/>
                <w:numId w:val="15"/>
              </w:numPr>
              <w:spacing w:line="276" w:lineRule="auto"/>
              <w:ind w:left="420"/>
              <w:rPr>
                <w:rFonts w:ascii="Times New Roman" w:hAnsi="Times New Roman" w:cs="Times New Roman"/>
                <w:shd w:val="clear" w:color="auto" w:fill="FFFFFF"/>
              </w:rPr>
            </w:pPr>
            <w:r w:rsidRPr="00562B92">
              <w:rPr>
                <w:rFonts w:ascii="Times New Roman" w:hAnsi="Times New Roman" w:cs="Times New Roman"/>
                <w:shd w:val="clear" w:color="auto" w:fill="FFFFFF"/>
              </w:rPr>
              <w:t xml:space="preserve">A vaccine is a substance that </w:t>
            </w:r>
            <w:proofErr w:type="gramStart"/>
            <w:r w:rsidRPr="00562B92">
              <w:rPr>
                <w:rFonts w:ascii="Times New Roman" w:hAnsi="Times New Roman" w:cs="Times New Roman"/>
                <w:shd w:val="clear" w:color="auto" w:fill="FFFFFF"/>
              </w:rPr>
              <w:t>is usually injected</w:t>
            </w:r>
            <w:proofErr w:type="gramEnd"/>
            <w:r w:rsidRPr="00562B92">
              <w:rPr>
                <w:rFonts w:ascii="Times New Roman" w:hAnsi="Times New Roman" w:cs="Times New Roman"/>
                <w:shd w:val="clear" w:color="auto" w:fill="FFFFFF"/>
              </w:rPr>
              <w:t xml:space="preserve"> into a person to protect against a particular disease. Immunization means to give (someone) a vaccine to prevent infection by a disease.</w:t>
            </w:r>
          </w:p>
          <w:p w:rsidR="00562B92" w:rsidRPr="00562B92" w:rsidRDefault="00562B92" w:rsidP="00207F78">
            <w:pPr>
              <w:pStyle w:val="ListParagraph"/>
              <w:numPr>
                <w:ilvl w:val="0"/>
                <w:numId w:val="15"/>
              </w:numPr>
              <w:spacing w:line="276" w:lineRule="auto"/>
              <w:ind w:left="420"/>
              <w:rPr>
                <w:rFonts w:ascii="Times New Roman" w:hAnsi="Times New Roman" w:cs="Times New Roman"/>
                <w:shd w:val="clear" w:color="auto" w:fill="FFFFFF"/>
              </w:rPr>
            </w:pPr>
            <w:r w:rsidRPr="00562B92">
              <w:rPr>
                <w:rFonts w:ascii="Times New Roman" w:hAnsi="Times New Roman" w:cs="Times New Roman"/>
                <w:shd w:val="clear" w:color="auto" w:fill="FFFFFF"/>
              </w:rPr>
              <w:t>Vaccines work by preparing the body’s immune system for future exposure to disease-causing viruses or bacteria. After receiving the vaccine, if the virus or bacteria that cause the real disease should enter the body, the immune system is prepared and responds quickly and forcefully to attack the disease-causing agent to prevent the person from getting sick with the disease. Vaccines are frequently given by injection (a shot), but some are given by mouth and one is sprayed into the nose. Babies are particularly at risk for infections. Vaccines reduce babies’ risks by working with their body’s natural defenses to help safely develop immunity to disease.</w:t>
            </w:r>
          </w:p>
          <w:p w:rsidR="00562B92" w:rsidRPr="00562B92" w:rsidRDefault="00562B92" w:rsidP="00207F78">
            <w:pPr>
              <w:pStyle w:val="ListParagraph"/>
              <w:numPr>
                <w:ilvl w:val="0"/>
                <w:numId w:val="15"/>
              </w:numPr>
              <w:spacing w:line="276" w:lineRule="auto"/>
              <w:ind w:left="420"/>
              <w:rPr>
                <w:rFonts w:ascii="Times New Roman" w:hAnsi="Times New Roman" w:cs="Times New Roman"/>
                <w:shd w:val="clear" w:color="auto" w:fill="FFFFFF"/>
              </w:rPr>
            </w:pPr>
            <w:r w:rsidRPr="00562B92">
              <w:rPr>
                <w:rFonts w:ascii="Times New Roman" w:hAnsi="Times New Roman" w:cs="Times New Roman"/>
                <w:shd w:val="clear" w:color="auto" w:fill="FFFFFF"/>
              </w:rPr>
              <w:t>Some vaccines are required for school-age children before entering school and at certain grade levels. Some students are exempt from immunizations for religious or medical reasons.</w:t>
            </w:r>
          </w:p>
          <w:p w:rsidR="00562B92" w:rsidRPr="00562B92" w:rsidRDefault="00562B92" w:rsidP="00207F78">
            <w:pPr>
              <w:pStyle w:val="ListParagraph"/>
              <w:numPr>
                <w:ilvl w:val="0"/>
                <w:numId w:val="14"/>
              </w:numPr>
              <w:spacing w:line="276" w:lineRule="auto"/>
              <w:ind w:left="420"/>
              <w:rPr>
                <w:rFonts w:ascii="Times New Roman" w:hAnsi="Times New Roman" w:cs="Times New Roman"/>
              </w:rPr>
            </w:pPr>
            <w:r w:rsidRPr="00562B92">
              <w:rPr>
                <w:rFonts w:ascii="Times New Roman" w:hAnsi="Times New Roman" w:cs="Times New Roman"/>
              </w:rPr>
              <w:t>Types–Name (description)–age(s) of vaccination (1.e)</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Diphtheria, tetanus (lockjaw), pertussis (whooping cough)–(</w:t>
            </w:r>
            <w:proofErr w:type="spellStart"/>
            <w:r w:rsidRPr="00562B92">
              <w:rPr>
                <w:rFonts w:ascii="Times New Roman" w:hAnsi="Times New Roman" w:cs="Times New Roman"/>
              </w:rPr>
              <w:t>DTaP</w:t>
            </w:r>
            <w:proofErr w:type="spellEnd"/>
            <w:r w:rsidRPr="00562B92">
              <w:rPr>
                <w:rFonts w:ascii="Times New Roman" w:hAnsi="Times New Roman" w:cs="Times New Roman"/>
              </w:rPr>
              <w:t>) one shot for all three given multiple times between infancy and age seven; booster shot at age 10 or 11.</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Bacterial meningitis (an infection of the tissue covering the brain and spinal cord, which can lead to lasting brain damage and deafness)–between infancy and age five.</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lastRenderedPageBreak/>
              <w:t>Coronavirus (COVID-19) vaccine–age dependent upon FDA approvals.</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 xml:space="preserve">Hepatitis A (virus that causes </w:t>
            </w:r>
            <w:r w:rsidRPr="00562B92">
              <w:rPr>
                <w:rFonts w:ascii="Times New Roman" w:hAnsi="Times New Roman" w:cs="Times New Roman"/>
                <w:shd w:val="clear" w:color="auto" w:fill="FFFFFF"/>
              </w:rPr>
              <w:t>jaundice [yellow skin or eyes], tiredness, stomachache, nausea, and diarrhea)</w:t>
            </w:r>
            <w:r w:rsidRPr="00562B92">
              <w:rPr>
                <w:rFonts w:ascii="Times New Roman" w:hAnsi="Times New Roman" w:cs="Times New Roman"/>
              </w:rPr>
              <w:t>–12 months and older.</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Hepatitis B (</w:t>
            </w:r>
            <w:r w:rsidRPr="00562B92">
              <w:rPr>
                <w:rFonts w:ascii="Times New Roman" w:hAnsi="Times New Roman" w:cs="Times New Roman"/>
                <w:shd w:val="clear" w:color="auto" w:fill="FFFFFF"/>
              </w:rPr>
              <w:t>can lead to chronic hepatitis [liver inflammation], liver cancer, and death)</w:t>
            </w:r>
            <w:r w:rsidRPr="00562B92">
              <w:rPr>
                <w:rFonts w:ascii="Times New Roman" w:hAnsi="Times New Roman" w:cs="Times New Roman"/>
              </w:rPr>
              <w:t>–newborns to adults.</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Human papillomavirus (HPV) (virus that causes some cancers)–three shots given on a schedule between for ages 9 to 45.</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Influenza/Flu–annual shot or nasal spray to protect against different types of flu.</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Measles (respiratory disease), mumps (fever, swollen cheeks, and jaw), and rubella (type of measles) (MMR)–12 months and older.</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 xml:space="preserve">Meningococcal (bacterial illness that affects the lining that surrounds the brain and spinal cord; </w:t>
            </w:r>
            <w:proofErr w:type="gramStart"/>
            <w:r w:rsidRPr="00562B92">
              <w:rPr>
                <w:rFonts w:ascii="Times New Roman" w:hAnsi="Times New Roman" w:cs="Times New Roman"/>
              </w:rPr>
              <w:t>two</w:t>
            </w:r>
            <w:proofErr w:type="gramEnd"/>
            <w:r w:rsidRPr="00562B92">
              <w:rPr>
                <w:rFonts w:ascii="Times New Roman" w:hAnsi="Times New Roman" w:cs="Times New Roman"/>
              </w:rPr>
              <w:t xml:space="preserve"> different types)–children through adult, depending on type.</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 xml:space="preserve">Streptococcus </w:t>
            </w:r>
            <w:proofErr w:type="spellStart"/>
            <w:r w:rsidRPr="00562B92">
              <w:rPr>
                <w:rFonts w:ascii="Times New Roman" w:hAnsi="Times New Roman" w:cs="Times New Roman"/>
              </w:rPr>
              <w:t>pneumoniae</w:t>
            </w:r>
            <w:proofErr w:type="spellEnd"/>
            <w:r w:rsidRPr="00562B92">
              <w:rPr>
                <w:rFonts w:ascii="Times New Roman" w:hAnsi="Times New Roman" w:cs="Times New Roman"/>
              </w:rPr>
              <w:t xml:space="preserve"> (bacterial infection affecting blood, middle ear, spinal cord, and pneumonia)–infant to adult.</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Polio (virus that can cause paralysis or death)–as young as six weeks of age.</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Rotavirus (can cause severe diarrhea and dehydration)–as young as six weeks of age.</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Varicella Virus/Chickenpox (can cause skin infections, pneumonia)–12 months of age and older.</w:t>
            </w:r>
          </w:p>
          <w:p w:rsidR="00562B92" w:rsidRPr="00562B92" w:rsidRDefault="00562B92" w:rsidP="00207F78">
            <w:pPr>
              <w:pStyle w:val="ListParagraph"/>
              <w:numPr>
                <w:ilvl w:val="0"/>
                <w:numId w:val="14"/>
              </w:numPr>
              <w:spacing w:line="276" w:lineRule="auto"/>
              <w:ind w:left="420"/>
              <w:rPr>
                <w:rFonts w:ascii="Times New Roman" w:hAnsi="Times New Roman" w:cs="Times New Roman"/>
              </w:rPr>
            </w:pPr>
            <w:r w:rsidRPr="00562B92">
              <w:rPr>
                <w:rFonts w:ascii="Times New Roman" w:hAnsi="Times New Roman" w:cs="Times New Roman"/>
              </w:rPr>
              <w:t>Effect of vaccines/immunizations on individuals and others (2.e):</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eastAsia="Times New Roman" w:hAnsi="Times New Roman" w:cs="Times New Roman"/>
              </w:rPr>
              <w:t>Vaccinations are a highly effective, safe, and an easy way to help keep people healthy, and they limit the effect of spreading diseases to others.</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eastAsia="Times New Roman" w:hAnsi="Times New Roman" w:cs="Times New Roman"/>
              </w:rPr>
              <w:t xml:space="preserve">On-time vaccination throughout childhood is essential because it helps provide immunity before children </w:t>
            </w:r>
            <w:proofErr w:type="gramStart"/>
            <w:r w:rsidRPr="00562B92">
              <w:rPr>
                <w:rFonts w:ascii="Times New Roman" w:eastAsia="Times New Roman" w:hAnsi="Times New Roman" w:cs="Times New Roman"/>
              </w:rPr>
              <w:t>are exposed</w:t>
            </w:r>
            <w:proofErr w:type="gramEnd"/>
            <w:r w:rsidRPr="00562B92">
              <w:rPr>
                <w:rFonts w:ascii="Times New Roman" w:eastAsia="Times New Roman" w:hAnsi="Times New Roman" w:cs="Times New Roman"/>
              </w:rPr>
              <w:t xml:space="preserve"> to potentially life-threatening diseases.</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eastAsia="Times New Roman" w:hAnsi="Times New Roman" w:cs="Times New Roman"/>
              </w:rPr>
              <w:t xml:space="preserve">Vaccines </w:t>
            </w:r>
            <w:proofErr w:type="gramStart"/>
            <w:r w:rsidRPr="00562B92">
              <w:rPr>
                <w:rFonts w:ascii="Times New Roman" w:eastAsia="Times New Roman" w:hAnsi="Times New Roman" w:cs="Times New Roman"/>
              </w:rPr>
              <w:t>are tested</w:t>
            </w:r>
            <w:proofErr w:type="gramEnd"/>
            <w:r w:rsidRPr="00562B92">
              <w:rPr>
                <w:rFonts w:ascii="Times New Roman" w:eastAsia="Times New Roman" w:hAnsi="Times New Roman" w:cs="Times New Roman"/>
              </w:rPr>
              <w:t xml:space="preserve"> to ensure that they are safe and effective for children to receive at the recommended ages.</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eastAsia="Times New Roman" w:hAnsi="Times New Roman" w:cs="Times New Roman"/>
              </w:rPr>
              <w:lastRenderedPageBreak/>
              <w:t>There are some allergens, such as eggs, that may cause adverse reactions with some vaccines. Parents should discuss their child’s allergies with their health care provider.</w:t>
            </w:r>
          </w:p>
          <w:p w:rsidR="00562B92" w:rsidRPr="00562B92" w:rsidRDefault="00562B92" w:rsidP="00207F78">
            <w:pPr>
              <w:pStyle w:val="ListParagraph"/>
              <w:numPr>
                <w:ilvl w:val="0"/>
                <w:numId w:val="14"/>
              </w:numPr>
              <w:spacing w:line="276" w:lineRule="auto"/>
              <w:ind w:left="420"/>
              <w:rPr>
                <w:rFonts w:ascii="Times New Roman" w:hAnsi="Times New Roman" w:cs="Times New Roman"/>
              </w:rPr>
            </w:pPr>
            <w:r w:rsidRPr="00562B92">
              <w:rPr>
                <w:rFonts w:ascii="Times New Roman" w:hAnsi="Times New Roman" w:cs="Times New Roman"/>
              </w:rPr>
              <w:t>Strategies to reduce illness at home and at school: Talk with a health care provider about available vaccines. If a person is ill with a communicable disease, they should stay home to limit spreading illness to others. (3.e)</w:t>
            </w:r>
          </w:p>
          <w:p w:rsidR="00562B92" w:rsidRPr="00562B92" w:rsidRDefault="00562B92" w:rsidP="001622CA">
            <w:pPr>
              <w:spacing w:line="276" w:lineRule="auto"/>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There are external influences that can affect personal health choices in positive and negative ways.</w:t>
            </w:r>
          </w:p>
          <w:p w:rsidR="00562B92" w:rsidRPr="00562B92" w:rsidRDefault="00562B92" w:rsidP="00207F78">
            <w:pPr>
              <w:pStyle w:val="ListParagraph"/>
              <w:numPr>
                <w:ilvl w:val="0"/>
                <w:numId w:val="16"/>
              </w:numPr>
              <w:spacing w:line="276" w:lineRule="auto"/>
              <w:ind w:left="420"/>
              <w:rPr>
                <w:rFonts w:ascii="Times New Roman" w:hAnsi="Times New Roman" w:cs="Times New Roman"/>
              </w:rPr>
            </w:pPr>
            <w:r w:rsidRPr="00562B92">
              <w:rPr>
                <w:rFonts w:ascii="Times New Roman" w:hAnsi="Times New Roman" w:cs="Times New Roman"/>
              </w:rPr>
              <w:t>Family: Research has shown that friends and families are one of the biggest influences on lifestyles and nutrition. Family can influence factors that are inherited that may affect personal health, from food choices to types of physical activity people engage in. (1.f, 2.f)</w:t>
            </w:r>
          </w:p>
          <w:p w:rsidR="00562B92" w:rsidRPr="00562B92" w:rsidRDefault="00562B92" w:rsidP="00207F78">
            <w:pPr>
              <w:pStyle w:val="ListParagraph"/>
              <w:numPr>
                <w:ilvl w:val="0"/>
                <w:numId w:val="16"/>
              </w:numPr>
              <w:spacing w:line="276" w:lineRule="auto"/>
              <w:ind w:left="420"/>
              <w:rPr>
                <w:rFonts w:ascii="Times New Roman" w:hAnsi="Times New Roman" w:cs="Times New Roman"/>
              </w:rPr>
            </w:pPr>
            <w:r w:rsidRPr="00562B92">
              <w:rPr>
                <w:rFonts w:ascii="Times New Roman" w:hAnsi="Times New Roman" w:cs="Times New Roman"/>
              </w:rPr>
              <w:t>Peers: Peers influence teenagers to do things they might not do on their own. Research has shown that the mere presence of peers—not their direct verbal/nonverbal pressure—affects adolescents’ decision-making. (1.f, 2.f)</w:t>
            </w:r>
          </w:p>
          <w:p w:rsidR="00562B92" w:rsidRPr="00562B92" w:rsidRDefault="00562B92" w:rsidP="00207F78">
            <w:pPr>
              <w:pStyle w:val="ListParagraph"/>
              <w:numPr>
                <w:ilvl w:val="0"/>
                <w:numId w:val="16"/>
              </w:numPr>
              <w:spacing w:line="276" w:lineRule="auto"/>
              <w:ind w:left="420"/>
              <w:rPr>
                <w:rFonts w:ascii="Times New Roman" w:hAnsi="Times New Roman" w:cs="Times New Roman"/>
              </w:rPr>
            </w:pPr>
            <w:r w:rsidRPr="00562B92">
              <w:rPr>
                <w:rFonts w:ascii="Times New Roman" w:hAnsi="Times New Roman" w:cs="Times New Roman"/>
              </w:rPr>
              <w:t xml:space="preserve">Culture: can influence health attitudes, beliefs, and practices. (1.f) </w:t>
            </w:r>
          </w:p>
          <w:p w:rsidR="00562B92" w:rsidRPr="00562B92" w:rsidRDefault="00562B92" w:rsidP="00207F78">
            <w:pPr>
              <w:pStyle w:val="ListParagraph"/>
              <w:numPr>
                <w:ilvl w:val="0"/>
                <w:numId w:val="16"/>
              </w:numPr>
              <w:spacing w:line="276" w:lineRule="auto"/>
              <w:ind w:left="420"/>
              <w:rPr>
                <w:rFonts w:ascii="Times New Roman" w:hAnsi="Times New Roman" w:cs="Times New Roman"/>
              </w:rPr>
            </w:pPr>
            <w:r w:rsidRPr="00562B92">
              <w:rPr>
                <w:rFonts w:ascii="Times New Roman" w:hAnsi="Times New Roman" w:cs="Times New Roman"/>
              </w:rPr>
              <w:t xml:space="preserve">Environment: the way community </w:t>
            </w:r>
            <w:proofErr w:type="gramStart"/>
            <w:r w:rsidRPr="00562B92">
              <w:rPr>
                <w:rFonts w:ascii="Times New Roman" w:hAnsi="Times New Roman" w:cs="Times New Roman"/>
              </w:rPr>
              <w:t>is designed</w:t>
            </w:r>
            <w:proofErr w:type="gramEnd"/>
            <w:r w:rsidRPr="00562B92">
              <w:rPr>
                <w:rFonts w:ascii="Times New Roman" w:hAnsi="Times New Roman" w:cs="Times New Roman"/>
              </w:rPr>
              <w:t xml:space="preserve"> to include access to health care, healthy foods, and places for activity; social networks and social supports. (1.f, 2.f)</w:t>
            </w:r>
          </w:p>
          <w:p w:rsidR="00562B92" w:rsidRPr="00562B92" w:rsidRDefault="00562B92" w:rsidP="00207F78">
            <w:pPr>
              <w:pStyle w:val="ListParagraph"/>
              <w:numPr>
                <w:ilvl w:val="0"/>
                <w:numId w:val="16"/>
              </w:numPr>
              <w:spacing w:line="276" w:lineRule="auto"/>
              <w:ind w:left="420"/>
              <w:rPr>
                <w:rFonts w:ascii="Times New Roman" w:hAnsi="Times New Roman" w:cs="Times New Roman"/>
              </w:rPr>
            </w:pPr>
            <w:r w:rsidRPr="00562B92">
              <w:rPr>
                <w:rFonts w:ascii="Times New Roman" w:hAnsi="Times New Roman" w:cs="Times New Roman"/>
              </w:rPr>
              <w:t>Screen time: can provide access to health information and applications that promote healthy food choices and physical activity; can negatively affect sleep, mental, emotional, and social health, physical health (posture, lack of physical activity, vision, weight gain, increase risk of diabetes and heart disease); still much that is not known about long-term effects of screen time on health (1.f, 2.f)</w:t>
            </w:r>
          </w:p>
          <w:p w:rsidR="00562B92" w:rsidRPr="00562B92" w:rsidRDefault="00562B92" w:rsidP="00207F78">
            <w:pPr>
              <w:pStyle w:val="ListParagraph"/>
              <w:numPr>
                <w:ilvl w:val="0"/>
                <w:numId w:val="16"/>
              </w:numPr>
              <w:spacing w:line="276" w:lineRule="auto"/>
              <w:ind w:left="420"/>
              <w:rPr>
                <w:rFonts w:ascii="Times New Roman" w:hAnsi="Times New Roman" w:cs="Times New Roman"/>
              </w:rPr>
            </w:pPr>
            <w:r w:rsidRPr="00562B92">
              <w:rPr>
                <w:rFonts w:ascii="Times New Roman" w:hAnsi="Times New Roman" w:cs="Times New Roman"/>
              </w:rPr>
              <w:t>Social media: can inspire but can also foster unrealistic expectations for health; can provide information to support healthy choices but can also promote negativity, false information and unhealthy products (1.f, 2.f)</w:t>
            </w:r>
          </w:p>
          <w:p w:rsidR="00562B92" w:rsidRPr="00562B92" w:rsidRDefault="00562B92" w:rsidP="001622CA">
            <w:pPr>
              <w:spacing w:line="276" w:lineRule="auto"/>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lastRenderedPageBreak/>
              <w:t>The goal of advertisements is to sell</w:t>
            </w:r>
            <w:proofErr w:type="gramStart"/>
            <w:r w:rsidRPr="00562B92">
              <w:rPr>
                <w:rFonts w:ascii="Times New Roman" w:hAnsi="Times New Roman" w:cs="Times New Roman"/>
              </w:rPr>
              <w:t>;</w:t>
            </w:r>
            <w:proofErr w:type="gramEnd"/>
            <w:r w:rsidRPr="00562B92">
              <w:rPr>
                <w:rFonts w:ascii="Times New Roman" w:hAnsi="Times New Roman" w:cs="Times New Roman"/>
              </w:rPr>
              <w:t xml:space="preserve"> to influence buyers by promoting a product, service, or company. </w:t>
            </w:r>
          </w:p>
          <w:p w:rsidR="00562B92" w:rsidRPr="00562B92" w:rsidRDefault="00562B92" w:rsidP="00207F78">
            <w:pPr>
              <w:pStyle w:val="ListParagraph"/>
              <w:numPr>
                <w:ilvl w:val="0"/>
                <w:numId w:val="16"/>
              </w:numPr>
              <w:spacing w:line="276" w:lineRule="auto"/>
              <w:ind w:left="432"/>
              <w:rPr>
                <w:rFonts w:ascii="Times New Roman" w:hAnsi="Times New Roman" w:cs="Times New Roman"/>
                <w:spacing w:val="3"/>
              </w:rPr>
            </w:pPr>
            <w:r w:rsidRPr="00562B92">
              <w:rPr>
                <w:rFonts w:ascii="Times New Roman" w:hAnsi="Times New Roman" w:cs="Times New Roman"/>
                <w:spacing w:val="3"/>
              </w:rPr>
              <w:t xml:space="preserve">Advertisement techniques may include </w:t>
            </w:r>
            <w:r w:rsidRPr="00562B92">
              <w:rPr>
                <w:rFonts w:ascii="Times New Roman" w:hAnsi="Times New Roman" w:cs="Times New Roman"/>
              </w:rPr>
              <w:t>(1.g):</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t>Bandwagon (everyone else is doing it).</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t>Fear (scare people into buying/believing something).</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t>Conflict (uses an unresolved problem or situation).</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t>Shock (uses controversy to gain attention).</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t>Problem/Benefit (convince someone they have a problem and the product is the solution).</w:t>
            </w:r>
          </w:p>
          <w:p w:rsidR="00562B92" w:rsidRPr="00562B92" w:rsidRDefault="00562B92" w:rsidP="00207F78">
            <w:pPr>
              <w:pStyle w:val="ListParagraph"/>
              <w:numPr>
                <w:ilvl w:val="1"/>
                <w:numId w:val="16"/>
              </w:numPr>
              <w:spacing w:before="240" w:line="276" w:lineRule="auto"/>
              <w:ind w:left="792"/>
              <w:rPr>
                <w:rFonts w:ascii="Times New Roman" w:hAnsi="Times New Roman" w:cs="Times New Roman"/>
                <w:spacing w:val="3"/>
              </w:rPr>
            </w:pPr>
            <w:r w:rsidRPr="00562B92">
              <w:rPr>
                <w:rFonts w:ascii="Times New Roman" w:hAnsi="Times New Roman" w:cs="Times New Roman"/>
                <w:spacing w:val="3"/>
              </w:rPr>
              <w:t>Testimonial/Celebrity/Endorsements (provide credibility; believe a personal story).</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t>Anti-Ad (tells the audience they are smart enough to see through the tricks played by advertisers).</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t>Association (linking a product to certain values, groups, or people).</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t xml:space="preserve">Additional advertising tactics include recognizable logos, </w:t>
            </w:r>
            <w:r w:rsidRPr="00562B92">
              <w:rPr>
                <w:rFonts w:ascii="Times New Roman" w:hAnsi="Times New Roman" w:cs="Times New Roman"/>
              </w:rPr>
              <w:t xml:space="preserve">repetition, </w:t>
            </w:r>
            <w:r w:rsidRPr="00562B92">
              <w:rPr>
                <w:rFonts w:ascii="Times New Roman" w:hAnsi="Times New Roman" w:cs="Times New Roman"/>
                <w:spacing w:val="3"/>
              </w:rPr>
              <w:t xml:space="preserve">bribery (deals/sales), emotional appeal, </w:t>
            </w:r>
            <w:r w:rsidRPr="00562B92">
              <w:rPr>
                <w:rFonts w:ascii="Times New Roman" w:hAnsi="Times New Roman" w:cs="Times New Roman"/>
              </w:rPr>
              <w:t>and slogans.</w:t>
            </w:r>
          </w:p>
        </w:tc>
        <w:tc>
          <w:tcPr>
            <w:tcW w:w="4410"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lastRenderedPageBreak/>
              <w:t>In order to meet these standards, it is expected that students will</w:t>
            </w:r>
          </w:p>
          <w:p w:rsidR="00562B92" w:rsidRPr="00562B92" w:rsidRDefault="00562B92" w:rsidP="00207F78">
            <w:pPr>
              <w:pStyle w:val="ListParagraph"/>
              <w:numPr>
                <w:ilvl w:val="0"/>
                <w:numId w:val="17"/>
              </w:numPr>
              <w:tabs>
                <w:tab w:val="left" w:pos="1062"/>
              </w:tabs>
              <w:spacing w:line="276" w:lineRule="auto"/>
              <w:ind w:left="346"/>
              <w:rPr>
                <w:rFonts w:ascii="Times New Roman" w:hAnsi="Times New Roman" w:cs="Times New Roman"/>
              </w:rPr>
            </w:pPr>
            <w:r w:rsidRPr="00562B92">
              <w:rPr>
                <w:rFonts w:ascii="Times New Roman" w:hAnsi="Times New Roman" w:cs="Times New Roman"/>
              </w:rPr>
              <w:t>identify the causes of and strategies to prevent heart disease, cancer, and diabetes (1.d, 2.d);</w:t>
            </w:r>
          </w:p>
          <w:p w:rsidR="00562B92" w:rsidRPr="00562B92" w:rsidRDefault="00562B92" w:rsidP="00207F78">
            <w:pPr>
              <w:pStyle w:val="ListParagraph"/>
              <w:numPr>
                <w:ilvl w:val="0"/>
                <w:numId w:val="17"/>
              </w:numPr>
              <w:tabs>
                <w:tab w:val="left" w:pos="1062"/>
              </w:tabs>
              <w:spacing w:line="276" w:lineRule="auto"/>
              <w:ind w:left="346"/>
              <w:rPr>
                <w:rFonts w:ascii="Times New Roman" w:hAnsi="Times New Roman" w:cs="Times New Roman"/>
              </w:rPr>
            </w:pPr>
            <w:r w:rsidRPr="00562B92">
              <w:rPr>
                <w:rFonts w:ascii="Times New Roman" w:hAnsi="Times New Roman" w:cs="Times New Roman"/>
              </w:rPr>
              <w:t>promote a prevention strategy for heart disease, cancer, and diabetes using persuasive tactics (3.d, 1.g);</w:t>
            </w:r>
          </w:p>
          <w:p w:rsidR="00562B92" w:rsidRPr="00562B92" w:rsidRDefault="00562B92" w:rsidP="00207F78">
            <w:pPr>
              <w:pStyle w:val="ListParagraph"/>
              <w:numPr>
                <w:ilvl w:val="0"/>
                <w:numId w:val="17"/>
              </w:numPr>
              <w:tabs>
                <w:tab w:val="left" w:pos="1062"/>
              </w:tabs>
              <w:spacing w:line="276" w:lineRule="auto"/>
              <w:ind w:left="346"/>
              <w:rPr>
                <w:rFonts w:ascii="Times New Roman" w:hAnsi="Times New Roman" w:cs="Times New Roman"/>
              </w:rPr>
            </w:pPr>
            <w:r w:rsidRPr="00562B92">
              <w:rPr>
                <w:rFonts w:ascii="Times New Roman" w:hAnsi="Times New Roman" w:cs="Times New Roman"/>
              </w:rPr>
              <w:lastRenderedPageBreak/>
              <w:t>list available vaccines and compare/contrast the benefits and risks of immunizations (1.e, 2.e);</w:t>
            </w:r>
          </w:p>
          <w:p w:rsidR="00562B92" w:rsidRPr="00562B92" w:rsidRDefault="00562B92" w:rsidP="00207F78">
            <w:pPr>
              <w:pStyle w:val="ListParagraph"/>
              <w:numPr>
                <w:ilvl w:val="0"/>
                <w:numId w:val="17"/>
              </w:numPr>
              <w:tabs>
                <w:tab w:val="left" w:pos="1062"/>
              </w:tabs>
              <w:spacing w:line="276" w:lineRule="auto"/>
              <w:ind w:left="346"/>
              <w:rPr>
                <w:rFonts w:ascii="Times New Roman" w:hAnsi="Times New Roman" w:cs="Times New Roman"/>
              </w:rPr>
            </w:pPr>
            <w:r w:rsidRPr="00562B92">
              <w:rPr>
                <w:rFonts w:ascii="Times New Roman" w:hAnsi="Times New Roman" w:cs="Times New Roman"/>
              </w:rPr>
              <w:t>explain an external influence on personal health choices and the effects of the influence (1.f, 2.f);</w:t>
            </w:r>
          </w:p>
          <w:p w:rsidR="00562B92" w:rsidRPr="00562B92" w:rsidRDefault="00562B92" w:rsidP="00207F78">
            <w:pPr>
              <w:pStyle w:val="ListParagraph"/>
              <w:numPr>
                <w:ilvl w:val="0"/>
                <w:numId w:val="17"/>
              </w:numPr>
              <w:tabs>
                <w:tab w:val="left" w:pos="1062"/>
              </w:tabs>
              <w:spacing w:line="276" w:lineRule="auto"/>
              <w:ind w:left="346"/>
              <w:rPr>
                <w:rFonts w:ascii="Times New Roman" w:hAnsi="Times New Roman" w:cs="Times New Roman"/>
              </w:rPr>
            </w:pPr>
            <w:r w:rsidRPr="00562B92">
              <w:rPr>
                <w:rFonts w:ascii="Times New Roman" w:hAnsi="Times New Roman" w:cs="Times New Roman"/>
              </w:rPr>
              <w:t>create a plan to meet goal(s) for improving or maintaining health-enhancing physical activity, nutrition, and/or sleep; monitor progress for three to five days (3.f);</w:t>
            </w:r>
          </w:p>
          <w:p w:rsidR="00562B92" w:rsidRPr="00562B92" w:rsidRDefault="00562B92" w:rsidP="00207F78">
            <w:pPr>
              <w:pStyle w:val="ListParagraph"/>
              <w:numPr>
                <w:ilvl w:val="0"/>
                <w:numId w:val="17"/>
              </w:numPr>
              <w:tabs>
                <w:tab w:val="left" w:pos="336"/>
              </w:tabs>
              <w:spacing w:line="276" w:lineRule="auto"/>
              <w:ind w:left="336"/>
              <w:rPr>
                <w:rFonts w:ascii="Times New Roman" w:hAnsi="Times New Roman" w:cs="Times New Roman"/>
              </w:rPr>
            </w:pPr>
            <w:proofErr w:type="gramStart"/>
            <w:r w:rsidRPr="00562B92">
              <w:rPr>
                <w:rFonts w:ascii="Times New Roman" w:hAnsi="Times New Roman" w:cs="Times New Roman"/>
              </w:rPr>
              <w:t>identify</w:t>
            </w:r>
            <w:proofErr w:type="gramEnd"/>
            <w:r w:rsidRPr="00562B92">
              <w:rPr>
                <w:rFonts w:ascii="Times New Roman" w:hAnsi="Times New Roman" w:cs="Times New Roman"/>
              </w:rPr>
              <w:t xml:space="preserve"> a variety of media advertisements (TV, social media, radio,) for physical activity, nutrition, sleep, or personal health products; analyze for persuasive tactics and accuracy of claims (1.g, 2.g, 3.g).</w:t>
            </w:r>
          </w:p>
          <w:p w:rsidR="00562B92" w:rsidRPr="00562B92" w:rsidRDefault="00562B92" w:rsidP="001622CA">
            <w:pPr>
              <w:tabs>
                <w:tab w:val="left" w:pos="336"/>
              </w:tabs>
              <w:spacing w:line="276" w:lineRule="auto"/>
              <w:rPr>
                <w:rFonts w:ascii="Times New Roman" w:hAnsi="Times New Roman" w:cs="Times New Roman"/>
              </w:rPr>
            </w:pPr>
          </w:p>
          <w:p w:rsidR="00562B92" w:rsidRPr="00562B92" w:rsidRDefault="00562B92" w:rsidP="001622CA">
            <w:pPr>
              <w:spacing w:line="276" w:lineRule="auto"/>
              <w:rPr>
                <w:rStyle w:val="Hyperlink"/>
                <w:rFonts w:ascii="Times New Roman" w:hAnsi="Times New Roman" w:cs="Times New Roman"/>
              </w:rPr>
            </w:pPr>
            <w:r w:rsidRPr="00562B92">
              <w:rPr>
                <w:rFonts w:ascii="Times New Roman" w:hAnsi="Times New Roman" w:cs="Times New Roman"/>
              </w:rPr>
              <w:t xml:space="preserve">Additional resources: </w:t>
            </w:r>
            <w:r w:rsidRPr="00562B92">
              <w:rPr>
                <w:rFonts w:ascii="Times New Roman" w:hAnsi="Times New Roman" w:cs="Times New Roman"/>
              </w:rPr>
              <w:br/>
            </w:r>
            <w:hyperlink r:id="rId23" w:history="1">
              <w:r w:rsidRPr="00562B92">
                <w:rPr>
                  <w:rStyle w:val="Hyperlink"/>
                  <w:rFonts w:ascii="Times New Roman" w:hAnsi="Times New Roman" w:cs="Times New Roman"/>
                </w:rPr>
                <w:t>Health Smart Virginia</w:t>
              </w:r>
            </w:hyperlink>
          </w:p>
          <w:p w:rsidR="00562B92" w:rsidRPr="00562B92" w:rsidRDefault="00562B92" w:rsidP="001622CA">
            <w:pPr>
              <w:spacing w:line="276" w:lineRule="auto"/>
              <w:rPr>
                <w:rFonts w:ascii="Times New Roman" w:eastAsiaTheme="minorHAnsi" w:hAnsi="Times New Roman" w:cs="Times New Roman"/>
              </w:rPr>
            </w:pPr>
            <w:hyperlink r:id="rId24" w:history="1">
              <w:r w:rsidRPr="00562B92">
                <w:rPr>
                  <w:rStyle w:val="Hyperlink"/>
                  <w:rFonts w:ascii="Times New Roman" w:hAnsi="Times New Roman" w:cs="Times New Roman"/>
                </w:rPr>
                <w:t>EVERFI</w:t>
              </w:r>
            </w:hyperlink>
          </w:p>
          <w:p w:rsidR="00562B92" w:rsidRPr="00562B92" w:rsidRDefault="00562B92" w:rsidP="001622CA">
            <w:pPr>
              <w:spacing w:line="276" w:lineRule="auto"/>
              <w:rPr>
                <w:rFonts w:ascii="Times New Roman" w:eastAsiaTheme="minorHAnsi" w:hAnsi="Times New Roman" w:cs="Times New Roman"/>
              </w:rPr>
            </w:pPr>
          </w:p>
          <w:p w:rsidR="00562B92" w:rsidRPr="00562B92" w:rsidRDefault="00562B92" w:rsidP="001622CA">
            <w:pPr>
              <w:tabs>
                <w:tab w:val="left" w:pos="336"/>
              </w:tabs>
              <w:spacing w:line="276" w:lineRule="auto"/>
              <w:rPr>
                <w:rFonts w:ascii="Times New Roman" w:hAnsi="Times New Roman" w:cs="Times New Roman"/>
              </w:rPr>
            </w:pPr>
          </w:p>
        </w:tc>
      </w:tr>
    </w:tbl>
    <w:p w:rsidR="00562B92" w:rsidRPr="00562B92" w:rsidRDefault="00562B92" w:rsidP="00562B92">
      <w:pPr>
        <w:spacing w:line="276" w:lineRule="auto"/>
        <w:rPr>
          <w:rFonts w:ascii="Times New Roman" w:hAnsi="Times New Roman" w:cs="Times New Roman"/>
        </w:rPr>
      </w:pPr>
    </w:p>
    <w:p w:rsidR="00562B92" w:rsidRPr="00562B92" w:rsidRDefault="00562B92" w:rsidP="00562B92">
      <w:pPr>
        <w:spacing w:line="276" w:lineRule="auto"/>
        <w:ind w:left="2880" w:hanging="2880"/>
        <w:rPr>
          <w:rFonts w:ascii="Times New Roman" w:hAnsi="Times New Roman" w:cs="Times New Roman"/>
          <w:b/>
        </w:rPr>
      </w:pPr>
    </w:p>
    <w:p w:rsidR="00562B92" w:rsidRPr="00562B92" w:rsidRDefault="00562B92" w:rsidP="00562B92">
      <w:pPr>
        <w:spacing w:line="276" w:lineRule="auto"/>
        <w:ind w:left="2880" w:hanging="2880"/>
        <w:rPr>
          <w:rFonts w:ascii="Times New Roman" w:hAnsi="Times New Roman" w:cs="Times New Roman"/>
          <w:b/>
        </w:rPr>
      </w:pPr>
    </w:p>
    <w:p w:rsidR="00562B92" w:rsidRPr="00562B92" w:rsidRDefault="00562B92" w:rsidP="00562B92">
      <w:pPr>
        <w:spacing w:line="276" w:lineRule="auto"/>
        <w:ind w:left="2880" w:hanging="2880"/>
        <w:rPr>
          <w:rFonts w:ascii="Times New Roman" w:hAnsi="Times New Roman" w:cs="Times New Roman"/>
          <w:b/>
        </w:rPr>
      </w:pPr>
    </w:p>
    <w:p w:rsidR="00562B92" w:rsidRPr="00562B92" w:rsidRDefault="00562B92" w:rsidP="00562B92">
      <w:pPr>
        <w:spacing w:line="276" w:lineRule="auto"/>
        <w:rPr>
          <w:rFonts w:ascii="Times New Roman" w:hAnsi="Times New Roman" w:cs="Times New Roman"/>
        </w:rPr>
      </w:pPr>
    </w:p>
    <w:p w:rsidR="00562B92" w:rsidRPr="00562B92" w:rsidRDefault="00562B92" w:rsidP="00562B92">
      <w:pPr>
        <w:spacing w:line="276" w:lineRule="auto"/>
        <w:ind w:left="2880" w:hanging="2880"/>
        <w:rPr>
          <w:rFonts w:ascii="Times New Roman" w:eastAsia="Arial" w:hAnsi="Times New Roman" w:cs="Times New Roman"/>
          <w:b/>
        </w:rPr>
      </w:pPr>
    </w:p>
    <w:p w:rsidR="00562B92" w:rsidRPr="00562B92" w:rsidRDefault="00562B92" w:rsidP="00562B92">
      <w:pPr>
        <w:spacing w:after="160" w:line="259" w:lineRule="auto"/>
        <w:rPr>
          <w:rFonts w:ascii="Times New Roman" w:hAnsi="Times New Roman" w:cs="Times New Roman"/>
          <w:b/>
        </w:rPr>
      </w:pPr>
      <w:r w:rsidRPr="00562B92">
        <w:rPr>
          <w:rFonts w:ascii="Times New Roman" w:hAnsi="Times New Roman" w:cs="Times New Roman"/>
          <w:b/>
        </w:rPr>
        <w:br w:type="page"/>
      </w:r>
    </w:p>
    <w:p w:rsidR="00562B92" w:rsidRPr="00562B92" w:rsidRDefault="00562B92" w:rsidP="00562B92">
      <w:pPr>
        <w:tabs>
          <w:tab w:val="left" w:pos="1242"/>
        </w:tabs>
        <w:spacing w:line="276" w:lineRule="auto"/>
        <w:ind w:left="2880" w:hanging="2880"/>
        <w:rPr>
          <w:rFonts w:ascii="Times New Roman" w:hAnsi="Times New Roman" w:cs="Times New Roman"/>
        </w:rPr>
      </w:pPr>
      <w:r w:rsidRPr="00562B92">
        <w:rPr>
          <w:rFonts w:ascii="Times New Roman" w:eastAsia="Arial" w:hAnsi="Times New Roman" w:cs="Times New Roman"/>
          <w:b/>
        </w:rPr>
        <w:lastRenderedPageBreak/>
        <w:t>Strand:</w:t>
      </w:r>
      <w:r w:rsidRPr="00562B92">
        <w:rPr>
          <w:rFonts w:ascii="Times New Roman" w:eastAsia="Arial" w:hAnsi="Times New Roman" w:cs="Times New Roman"/>
        </w:rPr>
        <w:t xml:space="preserve"> </w:t>
      </w:r>
      <w:r w:rsidRPr="00562B92">
        <w:rPr>
          <w:rFonts w:ascii="Times New Roman" w:eastAsia="Arial" w:hAnsi="Times New Roman" w:cs="Times New Roman"/>
          <w:b/>
          <w:bCs/>
        </w:rPr>
        <w:t>Disease Prevention/Health Promotion</w:t>
      </w:r>
    </w:p>
    <w:p w:rsidR="00562B92" w:rsidRPr="00562B92" w:rsidRDefault="00562B92" w:rsidP="00562B92">
      <w:pPr>
        <w:tabs>
          <w:tab w:val="left" w:pos="1242"/>
        </w:tabs>
        <w:spacing w:line="276" w:lineRule="auto"/>
        <w:ind w:left="2880" w:hanging="2880"/>
        <w:rPr>
          <w:rFonts w:ascii="Times New Roman" w:hAnsi="Times New Roman" w:cs="Times New Roman"/>
        </w:rPr>
      </w:pPr>
      <w:r w:rsidRPr="00562B92">
        <w:rPr>
          <w:rFonts w:ascii="Times New Roman" w:eastAsia="Arial" w:hAnsi="Times New Roman" w:cs="Times New Roman"/>
          <w:b/>
        </w:rPr>
        <w:t>Standards:</w:t>
      </w:r>
      <w:r w:rsidRPr="00562B92">
        <w:rPr>
          <w:rFonts w:ascii="Times New Roman" w:eastAsia="Arial" w:hAnsi="Times New Roman" w:cs="Times New Roman"/>
          <w:b/>
        </w:rPr>
        <w:tab/>
      </w: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.d</w:t>
      </w:r>
      <w:proofErr w:type="gramEnd"/>
      <w:r w:rsidRPr="00562B92">
        <w:rPr>
          <w:rFonts w:ascii="Times New Roman" w:hAnsi="Times New Roman" w:cs="Times New Roman"/>
        </w:rPr>
        <w:tab/>
        <w:t>Describe causes of heart disease, cancer, and diabetes.</w:t>
      </w: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.d</w:t>
      </w:r>
      <w:proofErr w:type="gramEnd"/>
      <w:r w:rsidRPr="00562B92">
        <w:rPr>
          <w:rFonts w:ascii="Times New Roman" w:hAnsi="Times New Roman" w:cs="Times New Roman"/>
        </w:rPr>
        <w:tab/>
        <w:t>Identify strategies to prevent heart disease, cancer, and diabetes.</w:t>
      </w: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.d</w:t>
      </w:r>
      <w:proofErr w:type="gramEnd"/>
      <w:r w:rsidRPr="00562B92">
        <w:rPr>
          <w:rFonts w:ascii="Times New Roman" w:hAnsi="Times New Roman" w:cs="Times New Roman"/>
        </w:rPr>
        <w:tab/>
        <w:t>Promote strategies to prevent heart disease, cancer, and diabetes.</w:t>
      </w:r>
    </w:p>
    <w:p w:rsidR="00562B92" w:rsidRPr="00562B92" w:rsidRDefault="00562B92" w:rsidP="00562B92">
      <w:pPr>
        <w:spacing w:line="276" w:lineRule="auto"/>
        <w:ind w:left="720" w:hanging="720"/>
        <w:jc w:val="both"/>
        <w:rPr>
          <w:rFonts w:ascii="Times New Roman" w:hAnsi="Times New Roman" w:cs="Times New Roman"/>
        </w:rPr>
      </w:pP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.e</w:t>
      </w:r>
      <w:proofErr w:type="gramEnd"/>
      <w:r w:rsidRPr="00562B92">
        <w:rPr>
          <w:rFonts w:ascii="Times New Roman" w:hAnsi="Times New Roman" w:cs="Times New Roman"/>
        </w:rPr>
        <w:tab/>
        <w:t>Identify a variety of immunizations and vaccines available to prevent communicable disease and illness.</w:t>
      </w: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.e</w:t>
      </w:r>
      <w:proofErr w:type="gramEnd"/>
      <w:r w:rsidRPr="00562B92">
        <w:rPr>
          <w:rFonts w:ascii="Times New Roman" w:hAnsi="Times New Roman" w:cs="Times New Roman"/>
        </w:rPr>
        <w:t xml:space="preserve"> </w:t>
      </w:r>
      <w:r w:rsidRPr="00562B92">
        <w:rPr>
          <w:rFonts w:ascii="Times New Roman" w:hAnsi="Times New Roman" w:cs="Times New Roman"/>
        </w:rPr>
        <w:tab/>
        <w:t>Describe the effect of immunizations and vaccines on individuals and others.</w:t>
      </w: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.e</w:t>
      </w:r>
      <w:proofErr w:type="gramEnd"/>
      <w:r w:rsidRPr="00562B92">
        <w:rPr>
          <w:rFonts w:ascii="Times New Roman" w:hAnsi="Times New Roman" w:cs="Times New Roman"/>
        </w:rPr>
        <w:tab/>
        <w:t>Identify strategies to reduce illness at home and at school.</w:t>
      </w:r>
    </w:p>
    <w:p w:rsidR="00562B92" w:rsidRPr="00562B92" w:rsidRDefault="00562B92" w:rsidP="00562B92">
      <w:pPr>
        <w:spacing w:line="276" w:lineRule="auto"/>
        <w:ind w:left="720" w:hanging="720"/>
        <w:jc w:val="both"/>
        <w:rPr>
          <w:rFonts w:ascii="Times New Roman" w:hAnsi="Times New Roman" w:cs="Times New Roman"/>
        </w:rPr>
      </w:pP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.f</w:t>
      </w:r>
      <w:proofErr w:type="gramEnd"/>
      <w:r w:rsidRPr="00562B92">
        <w:rPr>
          <w:rFonts w:ascii="Times New Roman" w:hAnsi="Times New Roman" w:cs="Times New Roman"/>
        </w:rPr>
        <w:t xml:space="preserve"> </w:t>
      </w:r>
      <w:r w:rsidRPr="00562B92">
        <w:rPr>
          <w:rFonts w:ascii="Times New Roman" w:hAnsi="Times New Roman" w:cs="Times New Roman"/>
        </w:rPr>
        <w:tab/>
        <w:t>Identify influences (e.g., family, peers, culture, screen time, media) on personal health choices.</w:t>
      </w: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.f</w:t>
      </w:r>
      <w:proofErr w:type="gramEnd"/>
      <w:r w:rsidRPr="00562B92">
        <w:rPr>
          <w:rFonts w:ascii="Times New Roman" w:hAnsi="Times New Roman" w:cs="Times New Roman"/>
        </w:rPr>
        <w:t xml:space="preserve"> </w:t>
      </w:r>
      <w:r w:rsidRPr="00562B92">
        <w:rPr>
          <w:rFonts w:ascii="Times New Roman" w:hAnsi="Times New Roman" w:cs="Times New Roman"/>
        </w:rPr>
        <w:tab/>
        <w:t>Explain the effect of external influences (e.g., family, peers, screen time, social media) on personal health choices.</w:t>
      </w: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.f</w:t>
      </w:r>
      <w:proofErr w:type="gramEnd"/>
      <w:r w:rsidRPr="00562B92">
        <w:rPr>
          <w:rFonts w:ascii="Times New Roman" w:hAnsi="Times New Roman" w:cs="Times New Roman"/>
        </w:rPr>
        <w:t xml:space="preserve"> </w:t>
      </w:r>
      <w:r w:rsidRPr="00562B92">
        <w:rPr>
          <w:rFonts w:ascii="Times New Roman" w:hAnsi="Times New Roman" w:cs="Times New Roman"/>
        </w:rPr>
        <w:tab/>
        <w:t>Monitor personal progress toward physical activity, nutrition, and sleep goals.</w:t>
      </w:r>
    </w:p>
    <w:p w:rsidR="00562B92" w:rsidRPr="00562B92" w:rsidRDefault="00562B92" w:rsidP="00562B92">
      <w:pPr>
        <w:spacing w:line="276" w:lineRule="auto"/>
        <w:ind w:left="720" w:hanging="720"/>
        <w:jc w:val="both"/>
        <w:rPr>
          <w:rFonts w:ascii="Times New Roman" w:hAnsi="Times New Roman" w:cs="Times New Roman"/>
        </w:rPr>
      </w:pP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.g</w:t>
      </w:r>
      <w:proofErr w:type="gramEnd"/>
      <w:r w:rsidRPr="00562B92">
        <w:rPr>
          <w:rFonts w:ascii="Times New Roman" w:hAnsi="Times New Roman" w:cs="Times New Roman"/>
        </w:rPr>
        <w:t xml:space="preserve"> </w:t>
      </w:r>
      <w:r w:rsidRPr="00562B92">
        <w:rPr>
          <w:rFonts w:ascii="Times New Roman" w:hAnsi="Times New Roman" w:cs="Times New Roman"/>
        </w:rPr>
        <w:tab/>
        <w:t>Describe persuasive tactics used by various types of media.</w:t>
      </w:r>
    </w:p>
    <w:p w:rsidR="00562B92" w:rsidRPr="00562B92" w:rsidRDefault="00562B92" w:rsidP="00562B92">
      <w:pPr>
        <w:spacing w:line="276" w:lineRule="auto"/>
        <w:ind w:left="720" w:hanging="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.g</w:t>
      </w:r>
      <w:proofErr w:type="gramEnd"/>
      <w:r w:rsidRPr="00562B92">
        <w:rPr>
          <w:rFonts w:ascii="Times New Roman" w:hAnsi="Times New Roman" w:cs="Times New Roman"/>
        </w:rPr>
        <w:tab/>
        <w:t>Analyze a variety of media to identify tactics used to persuade consumers regarding physical activity, nutrition, sleep, or other areas of personal health products.</w:t>
      </w: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.g</w:t>
      </w:r>
      <w:proofErr w:type="gramEnd"/>
      <w:r w:rsidRPr="00562B92">
        <w:rPr>
          <w:rFonts w:ascii="Times New Roman" w:hAnsi="Times New Roman" w:cs="Times New Roman"/>
        </w:rPr>
        <w:tab/>
        <w:t>Analyze the reliability of health product claims for physical activity, nutrition, sleep, or other areas of personal health.</w:t>
      </w:r>
    </w:p>
    <w:p w:rsidR="00562B92" w:rsidRPr="00562B92" w:rsidRDefault="00562B92" w:rsidP="00562B92">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562B92" w:rsidRPr="00562B92" w:rsidTr="001622CA">
        <w:trPr>
          <w:trHeight w:val="241"/>
          <w:tblHeader/>
        </w:trPr>
        <w:tc>
          <w:tcPr>
            <w:tcW w:w="8725"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t>Essential Understandings</w:t>
            </w:r>
          </w:p>
        </w:tc>
        <w:tc>
          <w:tcPr>
            <w:tcW w:w="5087"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t>Essential Knowledge and Skills</w:t>
            </w:r>
          </w:p>
        </w:tc>
      </w:tr>
      <w:tr w:rsidR="00562B92" w:rsidRPr="00562B92" w:rsidTr="001622CA">
        <w:trPr>
          <w:trHeight w:val="750"/>
        </w:trPr>
        <w:tc>
          <w:tcPr>
            <w:tcW w:w="8725" w:type="dxa"/>
          </w:tcPr>
          <w:p w:rsidR="00562B92" w:rsidRPr="00562B92" w:rsidRDefault="00562B92" w:rsidP="001622CA">
            <w:pPr>
              <w:spacing w:line="276" w:lineRule="auto"/>
              <w:rPr>
                <w:rFonts w:ascii="Times New Roman" w:eastAsia="Cambria" w:hAnsi="Times New Roman" w:cs="Times New Roman"/>
              </w:rPr>
            </w:pPr>
            <w:proofErr w:type="spellStart"/>
            <w:r w:rsidRPr="00562B92">
              <w:rPr>
                <w:rFonts w:ascii="Times New Roman" w:eastAsia="Arial" w:hAnsi="Times New Roman" w:cs="Times New Roman"/>
              </w:rPr>
              <w:t>Noncommunicable</w:t>
            </w:r>
            <w:proofErr w:type="spellEnd"/>
            <w:r w:rsidRPr="00562B92">
              <w:rPr>
                <w:rFonts w:ascii="Times New Roman" w:eastAsia="Arial" w:hAnsi="Times New Roman" w:cs="Times New Roman"/>
              </w:rPr>
              <w:t xml:space="preserve"> diseases are not contagious, and many develop from unhealthy lifestyle choices over time or </w:t>
            </w:r>
            <w:proofErr w:type="gramStart"/>
            <w:r w:rsidRPr="00562B92">
              <w:rPr>
                <w:rFonts w:ascii="Times New Roman" w:eastAsia="Arial" w:hAnsi="Times New Roman" w:cs="Times New Roman"/>
              </w:rPr>
              <w:t>may be inherited</w:t>
            </w:r>
            <w:proofErr w:type="gramEnd"/>
            <w:r w:rsidRPr="00562B92">
              <w:rPr>
                <w:rFonts w:ascii="Times New Roman" w:eastAsia="Arial" w:hAnsi="Times New Roman" w:cs="Times New Roman"/>
              </w:rPr>
              <w:t>. Healthy choices begin early in life.</w:t>
            </w:r>
          </w:p>
          <w:p w:rsidR="00562B92" w:rsidRPr="00562B92" w:rsidRDefault="00562B92" w:rsidP="00207F78">
            <w:pPr>
              <w:numPr>
                <w:ilvl w:val="0"/>
                <w:numId w:val="4"/>
              </w:numPr>
              <w:spacing w:line="276" w:lineRule="auto"/>
              <w:ind w:left="420"/>
              <w:rPr>
                <w:rFonts w:ascii="Times New Roman" w:hAnsi="Times New Roman" w:cs="Times New Roman"/>
              </w:rPr>
            </w:pPr>
            <w:r w:rsidRPr="00562B92">
              <w:rPr>
                <w:rFonts w:ascii="Times New Roman" w:hAnsi="Times New Roman" w:cs="Times New Roman"/>
                <w:shd w:val="clear" w:color="auto" w:fill="FFFFFF"/>
              </w:rPr>
              <w:t xml:space="preserve">Common </w:t>
            </w:r>
            <w:proofErr w:type="spellStart"/>
            <w:r w:rsidRPr="00562B92">
              <w:rPr>
                <w:rFonts w:ascii="Times New Roman" w:hAnsi="Times New Roman" w:cs="Times New Roman"/>
                <w:shd w:val="clear" w:color="auto" w:fill="FFFFFF"/>
              </w:rPr>
              <w:t>noncommunicable</w:t>
            </w:r>
            <w:proofErr w:type="spellEnd"/>
            <w:r w:rsidRPr="00562B92">
              <w:rPr>
                <w:rFonts w:ascii="Times New Roman" w:hAnsi="Times New Roman" w:cs="Times New Roman"/>
                <w:shd w:val="clear" w:color="auto" w:fill="FFFFFF"/>
              </w:rPr>
              <w:t xml:space="preserve"> diseases include cardiovascular/heart disease, cancer, and diabetes.</w:t>
            </w:r>
          </w:p>
          <w:p w:rsidR="00562B92" w:rsidRPr="00562B92" w:rsidRDefault="00562B92" w:rsidP="001622CA">
            <w:pPr>
              <w:spacing w:line="276" w:lineRule="auto"/>
              <w:jc w:val="both"/>
              <w:rPr>
                <w:rFonts w:ascii="Times New Roman" w:hAnsi="Times New Roman" w:cs="Times New Roman"/>
              </w:rPr>
            </w:pPr>
            <w:r w:rsidRPr="00562B92">
              <w:rPr>
                <w:rFonts w:ascii="Times New Roman" w:hAnsi="Times New Roman" w:cs="Times New Roman"/>
              </w:rPr>
              <w:t>Heart Disease (Centers for Disease Control (</w:t>
            </w:r>
            <w:hyperlink r:id="rId25" w:history="1">
              <w:r w:rsidRPr="00562B92">
                <w:rPr>
                  <w:rStyle w:val="Hyperlink"/>
                  <w:rFonts w:ascii="Times New Roman" w:hAnsi="Times New Roman" w:cs="Times New Roman"/>
                </w:rPr>
                <w:t>CDC</w:t>
              </w:r>
            </w:hyperlink>
            <w:r w:rsidRPr="00562B92">
              <w:rPr>
                <w:rFonts w:ascii="Times New Roman" w:hAnsi="Times New Roman" w:cs="Times New Roman"/>
              </w:rPr>
              <w:t>)</w:t>
            </w:r>
          </w:p>
          <w:p w:rsidR="00562B92" w:rsidRPr="00562B92" w:rsidRDefault="00562B92" w:rsidP="00207F78">
            <w:pPr>
              <w:pStyle w:val="ListParagraph"/>
              <w:numPr>
                <w:ilvl w:val="0"/>
                <w:numId w:val="4"/>
              </w:numPr>
              <w:spacing w:line="276" w:lineRule="auto"/>
              <w:ind w:left="420"/>
              <w:rPr>
                <w:rFonts w:ascii="Times New Roman" w:hAnsi="Times New Roman" w:cs="Times New Roman"/>
              </w:rPr>
            </w:pPr>
            <w:r w:rsidRPr="00562B92">
              <w:rPr>
                <w:rFonts w:ascii="Times New Roman" w:hAnsi="Times New Roman" w:cs="Times New Roman"/>
              </w:rPr>
              <w:t>In the United States, the most common type of heart disease is coronary artery disease (CAD; decreased blood flow to the heart), which can lead to heart attack. Heart disease also includes symptoms of high blood pressure, chest pain, heart attacks, and strokes. (1.d)</w:t>
            </w:r>
          </w:p>
          <w:p w:rsidR="00562B92" w:rsidRPr="00562B92" w:rsidRDefault="00562B92" w:rsidP="00207F78">
            <w:pPr>
              <w:pStyle w:val="ListParagraph"/>
              <w:numPr>
                <w:ilvl w:val="0"/>
                <w:numId w:val="4"/>
              </w:numPr>
              <w:spacing w:line="276" w:lineRule="auto"/>
              <w:ind w:left="420"/>
              <w:rPr>
                <w:rFonts w:ascii="Times New Roman" w:hAnsi="Times New Roman" w:cs="Times New Roman"/>
              </w:rPr>
            </w:pPr>
            <w:r w:rsidRPr="00562B92">
              <w:rPr>
                <w:rFonts w:ascii="Times New Roman" w:hAnsi="Times New Roman" w:cs="Times New Roman"/>
              </w:rPr>
              <w:lastRenderedPageBreak/>
              <w:t>Causes: High blood pressure, high blood cholesterol, and smoking are key risk factors for heart disease. Other medical conditions and lifestyle choices can also put people at a higher risk for heart disease, including diabetes, overweight and obesity, unhealthy diet, physical inactivity, and excessive alcohol use. (1.d)</w:t>
            </w:r>
          </w:p>
          <w:p w:rsidR="00562B92" w:rsidRPr="00562B92" w:rsidRDefault="00562B92" w:rsidP="00207F78">
            <w:pPr>
              <w:pStyle w:val="ListParagraph"/>
              <w:numPr>
                <w:ilvl w:val="0"/>
                <w:numId w:val="4"/>
              </w:numPr>
              <w:spacing w:line="276" w:lineRule="auto"/>
              <w:ind w:left="420"/>
              <w:rPr>
                <w:rFonts w:ascii="Times New Roman" w:hAnsi="Times New Roman" w:cs="Times New Roman"/>
              </w:rPr>
            </w:pPr>
            <w:r w:rsidRPr="00562B92">
              <w:rPr>
                <w:rFonts w:ascii="Times New Roman" w:hAnsi="Times New Roman" w:cs="Times New Roman"/>
              </w:rPr>
              <w:t xml:space="preserve">Prevention: Risk factors for cardiovascular disease that </w:t>
            </w:r>
            <w:proofErr w:type="gramStart"/>
            <w:r w:rsidRPr="00562B92">
              <w:rPr>
                <w:rFonts w:ascii="Times New Roman" w:hAnsi="Times New Roman" w:cs="Times New Roman"/>
              </w:rPr>
              <w:t>cannot be controlled</w:t>
            </w:r>
            <w:proofErr w:type="gramEnd"/>
            <w:r w:rsidRPr="00562B92">
              <w:rPr>
                <w:rFonts w:ascii="Times New Roman" w:hAnsi="Times New Roman" w:cs="Times New Roman"/>
              </w:rPr>
              <w:t xml:space="preserve"> are age and family history (genetics). Risk factors for cardiovascular disease that </w:t>
            </w:r>
            <w:proofErr w:type="gramStart"/>
            <w:r w:rsidRPr="00562B92">
              <w:rPr>
                <w:rFonts w:ascii="Times New Roman" w:hAnsi="Times New Roman" w:cs="Times New Roman"/>
              </w:rPr>
              <w:t>can be controlled</w:t>
            </w:r>
            <w:proofErr w:type="gramEnd"/>
            <w:r w:rsidRPr="00562B92">
              <w:rPr>
                <w:rFonts w:ascii="Times New Roman" w:hAnsi="Times New Roman" w:cs="Times New Roman"/>
              </w:rPr>
              <w:t xml:space="preserve"> include smoking, having high blood pressure, being overweight, and not exercising. (2.d)</w:t>
            </w: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Cancer (</w:t>
            </w:r>
            <w:hyperlink r:id="rId26" w:history="1">
              <w:r w:rsidRPr="00562B92">
                <w:rPr>
                  <w:rStyle w:val="Hyperlink"/>
                  <w:rFonts w:ascii="Times New Roman" w:hAnsi="Times New Roman" w:cs="Times New Roman"/>
                </w:rPr>
                <w:t>NIH National Cancer Institute</w:t>
              </w:r>
            </w:hyperlink>
            <w:r w:rsidRPr="00562B92">
              <w:rPr>
                <w:rFonts w:ascii="Times New Roman" w:hAnsi="Times New Roman" w:cs="Times New Roman"/>
              </w:rPr>
              <w:t>)</w:t>
            </w:r>
          </w:p>
          <w:p w:rsidR="00562B92" w:rsidRPr="00562B92" w:rsidRDefault="00562B92" w:rsidP="00207F78">
            <w:pPr>
              <w:pStyle w:val="ListParagraph"/>
              <w:numPr>
                <w:ilvl w:val="0"/>
                <w:numId w:val="12"/>
              </w:numPr>
              <w:spacing w:line="276" w:lineRule="auto"/>
              <w:ind w:left="420"/>
              <w:rPr>
                <w:rFonts w:ascii="Times New Roman" w:hAnsi="Times New Roman" w:cs="Times New Roman"/>
              </w:rPr>
            </w:pPr>
            <w:r w:rsidRPr="00562B92">
              <w:rPr>
                <w:rFonts w:ascii="Times New Roman" w:hAnsi="Times New Roman" w:cs="Times New Roman"/>
              </w:rPr>
              <w:t>There are more than 100 types of diseases known collectively as cancer. Cancer results from an overgrowth of cells, tiny units that make up all living things. Cancer (malignancy) occurs when cells begin to grow and multiply in an uncontrolled way. These cells gather to form tumors. Tumors are lumps that can interfere with the body’s normal processes. The most common types of cancer include bladder, breast, cervical, colorectal, gynecologic, head and neck, kidney, liver, lung, lymphoma, myeloma, prostate, skin, and thyroid.</w:t>
            </w:r>
          </w:p>
          <w:p w:rsidR="00562B92" w:rsidRPr="00562B92" w:rsidRDefault="00562B92" w:rsidP="00207F78">
            <w:pPr>
              <w:pStyle w:val="ListParagraph"/>
              <w:numPr>
                <w:ilvl w:val="0"/>
                <w:numId w:val="12"/>
              </w:numPr>
              <w:shd w:val="clear" w:color="auto" w:fill="FFFFFF"/>
              <w:spacing w:line="276" w:lineRule="auto"/>
              <w:ind w:left="420"/>
              <w:textAlignment w:val="baseline"/>
              <w:rPr>
                <w:rFonts w:ascii="Times New Roman" w:hAnsi="Times New Roman" w:cs="Times New Roman"/>
              </w:rPr>
            </w:pPr>
            <w:r w:rsidRPr="00562B92">
              <w:rPr>
                <w:rFonts w:ascii="Times New Roman" w:hAnsi="Times New Roman" w:cs="Times New Roman"/>
              </w:rPr>
              <w:t xml:space="preserve">Causes: It is usually not possible to know exactly why one person develops cancer and another does not. Research has shown that certain risk factors may increase a person’s chances of developing cancer. Cancer risk factors include exposure to chemicals or other substances (i.e., tobacco, alcohol), as well as certain behaviors like sun exposure, diet, or obesity. Risk factors also include things people cannot control, like age and family history. A family history of certain cancers can be a sign of a possible inherited cancer syndrome. These types of risk factors act on the body slowly over time, so the cancers that may result from them may not show up until a person is an adult. </w:t>
            </w:r>
            <w:r w:rsidRPr="00562B92">
              <w:rPr>
                <w:rFonts w:ascii="Times New Roman" w:eastAsia="Arial" w:hAnsi="Times New Roman" w:cs="Times New Roman"/>
              </w:rPr>
              <w:t>Healthy choices begin early in life.</w:t>
            </w:r>
            <w:r w:rsidRPr="00562B92">
              <w:rPr>
                <w:rFonts w:ascii="Times New Roman" w:hAnsi="Times New Roman" w:cs="Times New Roman"/>
              </w:rPr>
              <w:t xml:space="preserve"> (1.d)</w:t>
            </w:r>
          </w:p>
          <w:p w:rsidR="00562B92" w:rsidRPr="00562B92" w:rsidRDefault="00562B92" w:rsidP="00207F78">
            <w:pPr>
              <w:pStyle w:val="ListParagraph"/>
              <w:numPr>
                <w:ilvl w:val="0"/>
                <w:numId w:val="12"/>
              </w:numPr>
              <w:shd w:val="clear" w:color="auto" w:fill="FFFFFF"/>
              <w:spacing w:line="276" w:lineRule="auto"/>
              <w:ind w:left="420"/>
              <w:textAlignment w:val="baseline"/>
              <w:rPr>
                <w:rFonts w:ascii="Times New Roman" w:hAnsi="Times New Roman" w:cs="Times New Roman"/>
              </w:rPr>
            </w:pPr>
            <w:r w:rsidRPr="00562B92">
              <w:rPr>
                <w:rFonts w:ascii="Times New Roman" w:hAnsi="Times New Roman" w:cs="Times New Roman"/>
              </w:rPr>
              <w:t>To lower the risk of getting cancer maintain a healthy lifestyle, avoid exposure to known cancer-causing substances, and take medicines or vaccines that can prevent cancer from developing. (2.d)</w:t>
            </w: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lastRenderedPageBreak/>
              <w:t>Diabetes (</w:t>
            </w:r>
            <w:hyperlink r:id="rId27" w:history="1">
              <w:r w:rsidRPr="00562B92">
                <w:rPr>
                  <w:rStyle w:val="Hyperlink"/>
                  <w:rFonts w:ascii="Times New Roman" w:hAnsi="Times New Roman" w:cs="Times New Roman"/>
                </w:rPr>
                <w:t>CDC</w:t>
              </w:r>
            </w:hyperlink>
            <w:r w:rsidRPr="00562B92">
              <w:rPr>
                <w:rFonts w:ascii="Times New Roman" w:hAnsi="Times New Roman" w:cs="Times New Roman"/>
              </w:rPr>
              <w:t>)</w:t>
            </w:r>
          </w:p>
          <w:p w:rsidR="00562B92" w:rsidRPr="00562B92" w:rsidRDefault="00562B92" w:rsidP="00207F78">
            <w:pPr>
              <w:pStyle w:val="NormalWeb"/>
              <w:numPr>
                <w:ilvl w:val="0"/>
                <w:numId w:val="13"/>
              </w:numPr>
              <w:shd w:val="clear" w:color="auto" w:fill="FFFFFF"/>
              <w:spacing w:before="0" w:beforeAutospacing="0" w:after="0" w:afterAutospacing="0" w:line="276" w:lineRule="auto"/>
              <w:ind w:left="420"/>
              <w:textAlignment w:val="baseline"/>
            </w:pPr>
            <w:r w:rsidRPr="00562B92">
              <w:t>Diabetes is a chronic (long-lasting) health condition that affects how the body turns food into energy. Most of the food a person eats is broken down into sugar (also called glucose) and released into the bloodstream. When a person’s blood sugar goes up, it signals the pancreas to release insulin. Insulin acts like a key to let the blood sugar into the body’s cells for use as energy.</w:t>
            </w:r>
          </w:p>
          <w:p w:rsidR="00562B92" w:rsidRPr="00562B92" w:rsidRDefault="00562B92" w:rsidP="00207F78">
            <w:pPr>
              <w:pStyle w:val="NormalWeb"/>
              <w:numPr>
                <w:ilvl w:val="0"/>
                <w:numId w:val="13"/>
              </w:numPr>
              <w:shd w:val="clear" w:color="auto" w:fill="FFFFFF"/>
              <w:spacing w:before="0" w:beforeAutospacing="0" w:after="0" w:afterAutospacing="0" w:line="276" w:lineRule="auto"/>
              <w:ind w:left="420"/>
              <w:textAlignment w:val="baseline"/>
            </w:pPr>
            <w:r w:rsidRPr="00562B92">
              <w:t xml:space="preserve">When a person has diabetes, their body </w:t>
            </w:r>
            <w:proofErr w:type="gramStart"/>
            <w:r w:rsidRPr="00562B92">
              <w:t>doesn’t</w:t>
            </w:r>
            <w:proofErr w:type="gramEnd"/>
            <w:r w:rsidRPr="00562B92">
              <w:t xml:space="preserve"> make enough insulin or can’t use the insulin it makes as well as it should. When there is not enough insulin or cells stop responding to insulin, too much blood sugar stays in the bloodstream. Over time, that can cause serious health problems, such as heart disease, vision loss, and kidney disease. There </w:t>
            </w:r>
            <w:proofErr w:type="gramStart"/>
            <w:r w:rsidRPr="00562B92">
              <w:t>isn’t</w:t>
            </w:r>
            <w:proofErr w:type="gramEnd"/>
            <w:r w:rsidRPr="00562B92">
              <w:t xml:space="preserve"> a cure yet for diabetes.</w:t>
            </w:r>
          </w:p>
          <w:p w:rsidR="00562B92" w:rsidRPr="00562B92" w:rsidRDefault="00562B92" w:rsidP="00207F78">
            <w:pPr>
              <w:pStyle w:val="NormalWeb"/>
              <w:numPr>
                <w:ilvl w:val="0"/>
                <w:numId w:val="13"/>
              </w:numPr>
              <w:shd w:val="clear" w:color="auto" w:fill="FFFFFF"/>
              <w:spacing w:before="0" w:beforeAutospacing="0" w:after="0" w:afterAutospacing="0" w:line="276" w:lineRule="auto"/>
              <w:ind w:left="420"/>
              <w:textAlignment w:val="baseline"/>
            </w:pPr>
            <w:r w:rsidRPr="00562B92">
              <w:t>Types and prevention</w:t>
            </w:r>
          </w:p>
          <w:p w:rsidR="00562B92" w:rsidRPr="00562B92" w:rsidRDefault="00562B92" w:rsidP="00207F78">
            <w:pPr>
              <w:pStyle w:val="NormalWeb"/>
              <w:numPr>
                <w:ilvl w:val="1"/>
                <w:numId w:val="13"/>
              </w:numPr>
              <w:shd w:val="clear" w:color="auto" w:fill="FFFFFF"/>
              <w:spacing w:line="276" w:lineRule="auto"/>
              <w:ind w:left="780"/>
              <w:textAlignment w:val="baseline"/>
            </w:pPr>
            <w:r w:rsidRPr="00562B92">
              <w:t xml:space="preserve">Type 1: </w:t>
            </w:r>
            <w:proofErr w:type="gramStart"/>
            <w:r w:rsidRPr="00562B92">
              <w:t>Thought to be caused</w:t>
            </w:r>
            <w:proofErr w:type="gramEnd"/>
            <w:r w:rsidRPr="00562B92">
              <w:t xml:space="preserve"> by an autoimmune reaction (the body attacks itself by mistake) that stops the body from making insulin. Approximately five to ten percent of the people who have diabetes have type 1. Symptoms of type 1 diabetes often develop quickly. </w:t>
            </w:r>
            <w:proofErr w:type="gramStart"/>
            <w:r w:rsidRPr="00562B92">
              <w:t>It’s</w:t>
            </w:r>
            <w:proofErr w:type="gramEnd"/>
            <w:r w:rsidRPr="00562B92">
              <w:t xml:space="preserve"> usually diagnosed in children, teens, and young adults. If a person has type 1 diabetes, they will need to take insulin every day to survive. Currently, no one knows how to prevent type 1 diabetes. (1.d, 2.d)</w:t>
            </w:r>
          </w:p>
          <w:p w:rsidR="00562B92" w:rsidRPr="00562B92" w:rsidRDefault="00562B92" w:rsidP="00207F78">
            <w:pPr>
              <w:pStyle w:val="NormalWeb"/>
              <w:numPr>
                <w:ilvl w:val="1"/>
                <w:numId w:val="13"/>
              </w:numPr>
              <w:shd w:val="clear" w:color="auto" w:fill="FFFFFF"/>
              <w:spacing w:before="0" w:beforeAutospacing="0" w:after="0" w:afterAutospacing="0" w:line="276" w:lineRule="auto"/>
              <w:ind w:left="780"/>
              <w:textAlignment w:val="baseline"/>
            </w:pPr>
            <w:r w:rsidRPr="00562B92">
              <w:t xml:space="preserve">Type 2: The body </w:t>
            </w:r>
            <w:proofErr w:type="gramStart"/>
            <w:r w:rsidRPr="00562B92">
              <w:t>doesn’t</w:t>
            </w:r>
            <w:proofErr w:type="gramEnd"/>
            <w:r w:rsidRPr="00562B92">
              <w:t xml:space="preserve"> use insulin well and can’t keep blood sugar at normal levels. About 90-95 percent of people with diabetes have type 2. It develops over many years and is usually diagnosed in adults (but more often now in children, teens, and young adults). A person may not notice symptoms, so </w:t>
            </w:r>
            <w:proofErr w:type="gramStart"/>
            <w:r w:rsidRPr="00562B92">
              <w:t>it’s</w:t>
            </w:r>
            <w:proofErr w:type="gramEnd"/>
            <w:r w:rsidRPr="00562B92">
              <w:t xml:space="preserve"> important to get blood sugar tested by a health care provider if a person is at risk. Type 2 diabetes </w:t>
            </w:r>
            <w:proofErr w:type="gramStart"/>
            <w:r w:rsidRPr="00562B92">
              <w:t>can be prevented or delayed with healthy lifestyle changes, such as losing weight, eating healthy food, and being active</w:t>
            </w:r>
            <w:proofErr w:type="gramEnd"/>
            <w:r w:rsidRPr="00562B92">
              <w:t>. (1.d, 2.d)</w:t>
            </w:r>
          </w:p>
          <w:p w:rsidR="00562B92" w:rsidRPr="00562B92" w:rsidRDefault="00562B92" w:rsidP="001622CA">
            <w:pPr>
              <w:spacing w:line="276" w:lineRule="auto"/>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lastRenderedPageBreak/>
              <w:t>Vaccines can prevent infectious diseases that once killed or harmed many infants, children, and adults. Without vaccines, children and adults are at risk for getting seriously ill and suffering pain, disability, and even death. (</w:t>
            </w:r>
            <w:hyperlink r:id="rId28" w:history="1">
              <w:r w:rsidRPr="00562B92">
                <w:rPr>
                  <w:rStyle w:val="Hyperlink"/>
                  <w:rFonts w:ascii="Times New Roman" w:hAnsi="Times New Roman" w:cs="Times New Roman"/>
                </w:rPr>
                <w:t>CDC</w:t>
              </w:r>
            </w:hyperlink>
            <w:r w:rsidRPr="00562B92">
              <w:rPr>
                <w:rFonts w:ascii="Times New Roman" w:hAnsi="Times New Roman" w:cs="Times New Roman"/>
              </w:rPr>
              <w:t>)</w:t>
            </w:r>
          </w:p>
          <w:p w:rsidR="00562B92" w:rsidRPr="00562B92" w:rsidRDefault="00562B92" w:rsidP="00207F78">
            <w:pPr>
              <w:pStyle w:val="ListParagraph"/>
              <w:numPr>
                <w:ilvl w:val="0"/>
                <w:numId w:val="15"/>
              </w:numPr>
              <w:spacing w:line="276" w:lineRule="auto"/>
              <w:ind w:left="420"/>
              <w:rPr>
                <w:rFonts w:ascii="Times New Roman" w:hAnsi="Times New Roman" w:cs="Times New Roman"/>
                <w:shd w:val="clear" w:color="auto" w:fill="FFFFFF"/>
              </w:rPr>
            </w:pPr>
            <w:r w:rsidRPr="00562B92">
              <w:rPr>
                <w:rFonts w:ascii="Times New Roman" w:hAnsi="Times New Roman" w:cs="Times New Roman"/>
                <w:shd w:val="clear" w:color="auto" w:fill="FFFFFF"/>
              </w:rPr>
              <w:t xml:space="preserve">A vaccine is a substance that </w:t>
            </w:r>
            <w:proofErr w:type="gramStart"/>
            <w:r w:rsidRPr="00562B92">
              <w:rPr>
                <w:rFonts w:ascii="Times New Roman" w:hAnsi="Times New Roman" w:cs="Times New Roman"/>
                <w:shd w:val="clear" w:color="auto" w:fill="FFFFFF"/>
              </w:rPr>
              <w:t>is usually injected</w:t>
            </w:r>
            <w:proofErr w:type="gramEnd"/>
            <w:r w:rsidRPr="00562B92">
              <w:rPr>
                <w:rFonts w:ascii="Times New Roman" w:hAnsi="Times New Roman" w:cs="Times New Roman"/>
                <w:shd w:val="clear" w:color="auto" w:fill="FFFFFF"/>
              </w:rPr>
              <w:t xml:space="preserve"> into a person to protect against a particular disease. Immunization means to give (someone) a vaccine to prevent infection by a disease.</w:t>
            </w:r>
          </w:p>
          <w:p w:rsidR="00562B92" w:rsidRPr="00562B92" w:rsidRDefault="00562B92" w:rsidP="00207F78">
            <w:pPr>
              <w:pStyle w:val="ListParagraph"/>
              <w:numPr>
                <w:ilvl w:val="0"/>
                <w:numId w:val="15"/>
              </w:numPr>
              <w:spacing w:line="276" w:lineRule="auto"/>
              <w:ind w:left="420"/>
              <w:rPr>
                <w:rFonts w:ascii="Times New Roman" w:hAnsi="Times New Roman" w:cs="Times New Roman"/>
                <w:shd w:val="clear" w:color="auto" w:fill="FFFFFF"/>
              </w:rPr>
            </w:pPr>
            <w:r w:rsidRPr="00562B92">
              <w:rPr>
                <w:rFonts w:ascii="Times New Roman" w:hAnsi="Times New Roman" w:cs="Times New Roman"/>
                <w:shd w:val="clear" w:color="auto" w:fill="FFFFFF"/>
              </w:rPr>
              <w:t>Vaccines work by preparing the body’s immune system for future exposure to disease-causing viruses or bacteria. After receiving the vaccine, if the virus or bacteria that cause the real disease should enter the body, the immune system is prepared and responds quickly and forcefully to attack the disease-causing agent to prevent the person from getting sick with the disease. Vaccines are frequently given by injection (a shot), but some are given by mouth and one is sprayed into the nose. Babies are particularly at risk for infections. Vaccines reduce babies’ risks by working with their body’s natural defenses to help safely develop immunity to disease.</w:t>
            </w:r>
          </w:p>
          <w:p w:rsidR="00562B92" w:rsidRPr="00562B92" w:rsidRDefault="00562B92" w:rsidP="00207F78">
            <w:pPr>
              <w:pStyle w:val="ListParagraph"/>
              <w:numPr>
                <w:ilvl w:val="0"/>
                <w:numId w:val="15"/>
              </w:numPr>
              <w:spacing w:line="276" w:lineRule="auto"/>
              <w:ind w:left="420"/>
              <w:rPr>
                <w:rFonts w:ascii="Times New Roman" w:hAnsi="Times New Roman" w:cs="Times New Roman"/>
                <w:shd w:val="clear" w:color="auto" w:fill="FFFFFF"/>
              </w:rPr>
            </w:pPr>
            <w:r w:rsidRPr="00562B92">
              <w:rPr>
                <w:rFonts w:ascii="Times New Roman" w:hAnsi="Times New Roman" w:cs="Times New Roman"/>
                <w:shd w:val="clear" w:color="auto" w:fill="FFFFFF"/>
              </w:rPr>
              <w:t>Some vaccines are required for school-age children before entering school and at certain grade levels. Some students are exempt from immunizations for religious or medical reasons.</w:t>
            </w:r>
          </w:p>
          <w:p w:rsidR="00562B92" w:rsidRPr="00562B92" w:rsidRDefault="00562B92" w:rsidP="00207F78">
            <w:pPr>
              <w:pStyle w:val="ListParagraph"/>
              <w:numPr>
                <w:ilvl w:val="0"/>
                <w:numId w:val="14"/>
              </w:numPr>
              <w:spacing w:line="276" w:lineRule="auto"/>
              <w:ind w:left="420"/>
              <w:rPr>
                <w:rFonts w:ascii="Times New Roman" w:hAnsi="Times New Roman" w:cs="Times New Roman"/>
              </w:rPr>
            </w:pPr>
            <w:r w:rsidRPr="00562B92">
              <w:rPr>
                <w:rFonts w:ascii="Times New Roman" w:hAnsi="Times New Roman" w:cs="Times New Roman"/>
              </w:rPr>
              <w:t>Types–Name (description)–age(s) of vaccination (1.e)</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Diphtheria, tetanus (lockjaw), pertussis (whooping cough) (</w:t>
            </w:r>
            <w:proofErr w:type="spellStart"/>
            <w:r w:rsidRPr="00562B92">
              <w:rPr>
                <w:rFonts w:ascii="Times New Roman" w:hAnsi="Times New Roman" w:cs="Times New Roman"/>
              </w:rPr>
              <w:t>DTaP</w:t>
            </w:r>
            <w:proofErr w:type="spellEnd"/>
            <w:r w:rsidRPr="00562B92">
              <w:rPr>
                <w:rFonts w:ascii="Times New Roman" w:hAnsi="Times New Roman" w:cs="Times New Roman"/>
              </w:rPr>
              <w:t>)–one shot for all three given multiple times between infancy and age seven; booster shot at age 10 or 11.</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Bacterial meningitis (an infection of the tissue covering the brain and spinal cord, which can lead to lasting brain damage and deafness)–between infancy and age five.</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Coronavirus (COVID-19) vaccine–age dependent upon FDA approvals.</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 xml:space="preserve">Hepatitis A (virus that causes </w:t>
            </w:r>
            <w:r w:rsidRPr="00562B92">
              <w:rPr>
                <w:rFonts w:ascii="Times New Roman" w:hAnsi="Times New Roman" w:cs="Times New Roman"/>
                <w:shd w:val="clear" w:color="auto" w:fill="FFFFFF"/>
              </w:rPr>
              <w:t>jaundice [yellow skin or eyes], tiredness, stomachache, nausea, and diarrhea)</w:t>
            </w:r>
            <w:r w:rsidRPr="00562B92">
              <w:rPr>
                <w:rFonts w:ascii="Times New Roman" w:hAnsi="Times New Roman" w:cs="Times New Roman"/>
              </w:rPr>
              <w:t>–12 months and older.</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lastRenderedPageBreak/>
              <w:t>Hepatitis B (</w:t>
            </w:r>
            <w:r w:rsidRPr="00562B92">
              <w:rPr>
                <w:rFonts w:ascii="Times New Roman" w:hAnsi="Times New Roman" w:cs="Times New Roman"/>
                <w:shd w:val="clear" w:color="auto" w:fill="FFFFFF"/>
              </w:rPr>
              <w:t>can lead to chronic hepatitis [liver inflammation], liver cancer, and death)</w:t>
            </w:r>
            <w:r w:rsidRPr="00562B92">
              <w:rPr>
                <w:rFonts w:ascii="Times New Roman" w:hAnsi="Times New Roman" w:cs="Times New Roman"/>
              </w:rPr>
              <w:t>–newborns to adults.</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bCs/>
                <w:color w:val="202124"/>
              </w:rPr>
              <w:t>Human papillomavirus</w:t>
            </w:r>
            <w:r w:rsidRPr="00562B92">
              <w:rPr>
                <w:rFonts w:ascii="Times New Roman" w:hAnsi="Times New Roman" w:cs="Times New Roman"/>
                <w:bCs/>
                <w:color w:val="202124"/>
                <w:shd w:val="clear" w:color="auto" w:fill="FFFFFF"/>
              </w:rPr>
              <w:t xml:space="preserve"> (</w:t>
            </w:r>
            <w:r w:rsidRPr="00562B92">
              <w:rPr>
                <w:rFonts w:ascii="Times New Roman" w:hAnsi="Times New Roman" w:cs="Times New Roman"/>
              </w:rPr>
              <w:t>HPV) (virus that causes some cancers)–three shots given on a schedule for ages 9 to 45.</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Influenza/Flu–annual shot or nasal spray to protect against different types of flu.</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Measles (respiratory disease), mumps (fever, swollen cheeks, and jaw), and rubella (type of measles) (MMR)–12 months and older.</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 xml:space="preserve">Meningococcal (bacterial illness that affects the lining that surrounds the brain and spinal cord; </w:t>
            </w:r>
            <w:proofErr w:type="gramStart"/>
            <w:r w:rsidRPr="00562B92">
              <w:rPr>
                <w:rFonts w:ascii="Times New Roman" w:hAnsi="Times New Roman" w:cs="Times New Roman"/>
              </w:rPr>
              <w:t>two</w:t>
            </w:r>
            <w:proofErr w:type="gramEnd"/>
            <w:r w:rsidRPr="00562B92">
              <w:rPr>
                <w:rFonts w:ascii="Times New Roman" w:hAnsi="Times New Roman" w:cs="Times New Roman"/>
              </w:rPr>
              <w:t xml:space="preserve"> different types)–children through adult, depending on type.</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 xml:space="preserve">Streptococcus </w:t>
            </w:r>
            <w:proofErr w:type="spellStart"/>
            <w:r w:rsidRPr="00562B92">
              <w:rPr>
                <w:rFonts w:ascii="Times New Roman" w:hAnsi="Times New Roman" w:cs="Times New Roman"/>
              </w:rPr>
              <w:t>pneumoniae</w:t>
            </w:r>
            <w:proofErr w:type="spellEnd"/>
            <w:r w:rsidRPr="00562B92">
              <w:rPr>
                <w:rFonts w:ascii="Times New Roman" w:hAnsi="Times New Roman" w:cs="Times New Roman"/>
              </w:rPr>
              <w:t xml:space="preserve"> (bacterial infection affecting blood, middle ear, spinal cord, and pneumonia)–infant to adult.</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Polio (virus that can cause paralysis or death)–as young as six weeks of age.</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Rotavirus (can cause severe diarrhea and dehydration)–as young as six weeks of age.</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hAnsi="Times New Roman" w:cs="Times New Roman"/>
              </w:rPr>
              <w:t>Varicella Virus/Chickenpox (can cause skin infections, pneumonia)–12 months of age and older.</w:t>
            </w:r>
          </w:p>
          <w:p w:rsidR="00562B92" w:rsidRPr="00562B92" w:rsidRDefault="00562B92" w:rsidP="00207F78">
            <w:pPr>
              <w:pStyle w:val="ListParagraph"/>
              <w:numPr>
                <w:ilvl w:val="0"/>
                <w:numId w:val="14"/>
              </w:numPr>
              <w:spacing w:line="276" w:lineRule="auto"/>
              <w:ind w:left="420"/>
              <w:rPr>
                <w:rFonts w:ascii="Times New Roman" w:hAnsi="Times New Roman" w:cs="Times New Roman"/>
              </w:rPr>
            </w:pPr>
            <w:r w:rsidRPr="00562B92">
              <w:rPr>
                <w:rFonts w:ascii="Times New Roman" w:hAnsi="Times New Roman" w:cs="Times New Roman"/>
              </w:rPr>
              <w:t>Effect of vaccines/immunizations on individuals and others (2.e):</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eastAsia="Times New Roman" w:hAnsi="Times New Roman" w:cs="Times New Roman"/>
              </w:rPr>
              <w:t>Vaccinations are a highly effective, safe, and easy way to help keep people healthy, and they limit the effect of spreading diseases to others.</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eastAsia="Times New Roman" w:hAnsi="Times New Roman" w:cs="Times New Roman"/>
              </w:rPr>
              <w:t xml:space="preserve">On-time vaccination throughout childhood is essential because it helps provide immunity before children </w:t>
            </w:r>
            <w:proofErr w:type="gramStart"/>
            <w:r w:rsidRPr="00562B92">
              <w:rPr>
                <w:rFonts w:ascii="Times New Roman" w:eastAsia="Times New Roman" w:hAnsi="Times New Roman" w:cs="Times New Roman"/>
              </w:rPr>
              <w:t>are exposed</w:t>
            </w:r>
            <w:proofErr w:type="gramEnd"/>
            <w:r w:rsidRPr="00562B92">
              <w:rPr>
                <w:rFonts w:ascii="Times New Roman" w:eastAsia="Times New Roman" w:hAnsi="Times New Roman" w:cs="Times New Roman"/>
              </w:rPr>
              <w:t xml:space="preserve"> to potentially life-threatening diseases.</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eastAsia="Times New Roman" w:hAnsi="Times New Roman" w:cs="Times New Roman"/>
              </w:rPr>
              <w:t xml:space="preserve">Vaccines </w:t>
            </w:r>
            <w:proofErr w:type="gramStart"/>
            <w:r w:rsidRPr="00562B92">
              <w:rPr>
                <w:rFonts w:ascii="Times New Roman" w:eastAsia="Times New Roman" w:hAnsi="Times New Roman" w:cs="Times New Roman"/>
              </w:rPr>
              <w:t>are tested</w:t>
            </w:r>
            <w:proofErr w:type="gramEnd"/>
            <w:r w:rsidRPr="00562B92">
              <w:rPr>
                <w:rFonts w:ascii="Times New Roman" w:eastAsia="Times New Roman" w:hAnsi="Times New Roman" w:cs="Times New Roman"/>
              </w:rPr>
              <w:t xml:space="preserve"> to ensure that they are safe and effective for children to receive at the recommended ages.</w:t>
            </w:r>
          </w:p>
          <w:p w:rsidR="00562B92" w:rsidRPr="00562B92" w:rsidRDefault="00562B92" w:rsidP="00207F78">
            <w:pPr>
              <w:pStyle w:val="ListParagraph"/>
              <w:numPr>
                <w:ilvl w:val="1"/>
                <w:numId w:val="14"/>
              </w:numPr>
              <w:spacing w:line="276" w:lineRule="auto"/>
              <w:ind w:left="780"/>
              <w:rPr>
                <w:rFonts w:ascii="Times New Roman" w:hAnsi="Times New Roman" w:cs="Times New Roman"/>
              </w:rPr>
            </w:pPr>
            <w:r w:rsidRPr="00562B92">
              <w:rPr>
                <w:rFonts w:ascii="Times New Roman" w:eastAsia="Times New Roman" w:hAnsi="Times New Roman" w:cs="Times New Roman"/>
              </w:rPr>
              <w:t>There are some allergens, such as eggs, that may cause adverse reactions with some vaccines. Parents should discuss their child’s allergies with their health care provider.</w:t>
            </w:r>
          </w:p>
          <w:p w:rsidR="00562B92" w:rsidRPr="00562B92" w:rsidRDefault="00562B92" w:rsidP="00207F78">
            <w:pPr>
              <w:pStyle w:val="ListParagraph"/>
              <w:numPr>
                <w:ilvl w:val="0"/>
                <w:numId w:val="14"/>
              </w:numPr>
              <w:spacing w:line="276" w:lineRule="auto"/>
              <w:ind w:left="420"/>
              <w:rPr>
                <w:rFonts w:ascii="Times New Roman" w:hAnsi="Times New Roman" w:cs="Times New Roman"/>
              </w:rPr>
            </w:pPr>
            <w:r w:rsidRPr="00562B92">
              <w:rPr>
                <w:rFonts w:ascii="Times New Roman" w:hAnsi="Times New Roman" w:cs="Times New Roman"/>
              </w:rPr>
              <w:lastRenderedPageBreak/>
              <w:t>Strategies to reduce illness at home and at school – Talk with a health care provider about available vaccines. If a person is ill with a communicable disease, they should stay home to limit spreading illness to others. (3.e)</w:t>
            </w:r>
          </w:p>
          <w:p w:rsidR="00562B92" w:rsidRPr="00562B92" w:rsidRDefault="00562B92" w:rsidP="001622CA">
            <w:pPr>
              <w:spacing w:line="276" w:lineRule="auto"/>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There are external influences that can affect personal health choices in positive and negative ways.</w:t>
            </w:r>
          </w:p>
          <w:p w:rsidR="00562B92" w:rsidRPr="00562B92" w:rsidRDefault="00562B92" w:rsidP="00207F78">
            <w:pPr>
              <w:pStyle w:val="ListParagraph"/>
              <w:numPr>
                <w:ilvl w:val="0"/>
                <w:numId w:val="16"/>
              </w:numPr>
              <w:spacing w:line="276" w:lineRule="auto"/>
              <w:ind w:left="420"/>
              <w:rPr>
                <w:rFonts w:ascii="Times New Roman" w:hAnsi="Times New Roman" w:cs="Times New Roman"/>
              </w:rPr>
            </w:pPr>
            <w:r w:rsidRPr="00562B92">
              <w:rPr>
                <w:rFonts w:ascii="Times New Roman" w:hAnsi="Times New Roman" w:cs="Times New Roman"/>
              </w:rPr>
              <w:t>Family: Research has shown that friends and families are one of the biggest influences on lifestyles and nutrition. Family can influence factors that are inherited that may affect personal health, from food choices to types of physical activity people engage in. (1.f. 2.f)</w:t>
            </w:r>
          </w:p>
          <w:p w:rsidR="00562B92" w:rsidRPr="00562B92" w:rsidRDefault="00562B92" w:rsidP="00207F78">
            <w:pPr>
              <w:pStyle w:val="ListParagraph"/>
              <w:numPr>
                <w:ilvl w:val="0"/>
                <w:numId w:val="16"/>
              </w:numPr>
              <w:spacing w:line="276" w:lineRule="auto"/>
              <w:ind w:left="420"/>
              <w:rPr>
                <w:rFonts w:ascii="Times New Roman" w:hAnsi="Times New Roman" w:cs="Times New Roman"/>
              </w:rPr>
            </w:pPr>
            <w:r w:rsidRPr="00562B92">
              <w:rPr>
                <w:rFonts w:ascii="Times New Roman" w:hAnsi="Times New Roman" w:cs="Times New Roman"/>
              </w:rPr>
              <w:t>Peers: Peers influence teenagers to do things they might not do on their own. Research has shown that the mere presence of peers—not their direct verbal/nonverbal pressure—affects adolescents’ decision-making. (1.f, 2.f)</w:t>
            </w:r>
          </w:p>
          <w:p w:rsidR="00562B92" w:rsidRPr="00562B92" w:rsidRDefault="00562B92" w:rsidP="00207F78">
            <w:pPr>
              <w:pStyle w:val="ListParagraph"/>
              <w:numPr>
                <w:ilvl w:val="0"/>
                <w:numId w:val="16"/>
              </w:numPr>
              <w:spacing w:line="276" w:lineRule="auto"/>
              <w:ind w:left="420"/>
              <w:rPr>
                <w:rFonts w:ascii="Times New Roman" w:hAnsi="Times New Roman" w:cs="Times New Roman"/>
              </w:rPr>
            </w:pPr>
            <w:r w:rsidRPr="00562B92">
              <w:rPr>
                <w:rFonts w:ascii="Times New Roman" w:hAnsi="Times New Roman" w:cs="Times New Roman"/>
              </w:rPr>
              <w:t xml:space="preserve">Culture: can influence health attitudes, beliefs, and practices. (1.f) </w:t>
            </w:r>
          </w:p>
          <w:p w:rsidR="00562B92" w:rsidRPr="00562B92" w:rsidRDefault="00562B92" w:rsidP="00207F78">
            <w:pPr>
              <w:pStyle w:val="ListParagraph"/>
              <w:numPr>
                <w:ilvl w:val="0"/>
                <w:numId w:val="16"/>
              </w:numPr>
              <w:spacing w:line="276" w:lineRule="auto"/>
              <w:ind w:left="420"/>
              <w:rPr>
                <w:rFonts w:ascii="Times New Roman" w:hAnsi="Times New Roman" w:cs="Times New Roman"/>
              </w:rPr>
            </w:pPr>
            <w:r w:rsidRPr="00562B92">
              <w:rPr>
                <w:rFonts w:ascii="Times New Roman" w:hAnsi="Times New Roman" w:cs="Times New Roman"/>
              </w:rPr>
              <w:t xml:space="preserve">Environment: the way community </w:t>
            </w:r>
            <w:proofErr w:type="gramStart"/>
            <w:r w:rsidRPr="00562B92">
              <w:rPr>
                <w:rFonts w:ascii="Times New Roman" w:hAnsi="Times New Roman" w:cs="Times New Roman"/>
              </w:rPr>
              <w:t>is designed</w:t>
            </w:r>
            <w:proofErr w:type="gramEnd"/>
            <w:r w:rsidRPr="00562B92">
              <w:rPr>
                <w:rFonts w:ascii="Times New Roman" w:hAnsi="Times New Roman" w:cs="Times New Roman"/>
              </w:rPr>
              <w:t xml:space="preserve"> to include access to health care, healthy foods, and places for activity; social networks and social supports. (1.f, 2.f)</w:t>
            </w:r>
          </w:p>
          <w:p w:rsidR="00562B92" w:rsidRPr="00562B92" w:rsidRDefault="00562B92" w:rsidP="00207F78">
            <w:pPr>
              <w:pStyle w:val="ListParagraph"/>
              <w:numPr>
                <w:ilvl w:val="0"/>
                <w:numId w:val="16"/>
              </w:numPr>
              <w:spacing w:line="276" w:lineRule="auto"/>
              <w:ind w:left="420"/>
              <w:rPr>
                <w:rFonts w:ascii="Times New Roman" w:hAnsi="Times New Roman" w:cs="Times New Roman"/>
              </w:rPr>
            </w:pPr>
            <w:r w:rsidRPr="00562B92">
              <w:rPr>
                <w:rFonts w:ascii="Times New Roman" w:hAnsi="Times New Roman" w:cs="Times New Roman"/>
              </w:rPr>
              <w:t>Screen time: can provide access to health information and applications that promote healthy food choices and physical activity; can negatively affect sleep, mental, emotional, and social health, physical health (posture, lack of physical activity, affect vision, weight gain, increased risk of diabetes and heart disease); still much that is not known about long-term effects of screen time on health. (1.f, 2.f)</w:t>
            </w:r>
          </w:p>
          <w:p w:rsidR="00562B92" w:rsidRPr="00562B92" w:rsidRDefault="00562B92" w:rsidP="00207F78">
            <w:pPr>
              <w:pStyle w:val="ListParagraph"/>
              <w:numPr>
                <w:ilvl w:val="0"/>
                <w:numId w:val="16"/>
              </w:numPr>
              <w:spacing w:line="276" w:lineRule="auto"/>
              <w:ind w:left="420"/>
              <w:rPr>
                <w:rFonts w:ascii="Times New Roman" w:hAnsi="Times New Roman" w:cs="Times New Roman"/>
              </w:rPr>
            </w:pPr>
            <w:r w:rsidRPr="00562B92">
              <w:rPr>
                <w:rFonts w:ascii="Times New Roman" w:hAnsi="Times New Roman" w:cs="Times New Roman"/>
              </w:rPr>
              <w:t>Social media: can inspire but can also foster unrealistic expectations for health; can provide information to support healthy choices but can also promote negativity, false information and unhealthy products. (1.f, 2.f)</w:t>
            </w:r>
          </w:p>
          <w:p w:rsidR="00562B92" w:rsidRPr="00562B92" w:rsidRDefault="00562B92" w:rsidP="001622CA">
            <w:pPr>
              <w:spacing w:line="276" w:lineRule="auto"/>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The goal of advertisements is to sell</w:t>
            </w:r>
            <w:proofErr w:type="gramStart"/>
            <w:r w:rsidRPr="00562B92">
              <w:rPr>
                <w:rFonts w:ascii="Times New Roman" w:hAnsi="Times New Roman" w:cs="Times New Roman"/>
              </w:rPr>
              <w:t>;</w:t>
            </w:r>
            <w:proofErr w:type="gramEnd"/>
            <w:r w:rsidRPr="00562B92">
              <w:rPr>
                <w:rFonts w:ascii="Times New Roman" w:hAnsi="Times New Roman" w:cs="Times New Roman"/>
              </w:rPr>
              <w:t xml:space="preserve"> to influence buyers by promoting a product, service, or company. </w:t>
            </w:r>
          </w:p>
          <w:p w:rsidR="00562B92" w:rsidRPr="00562B92" w:rsidRDefault="00562B92" w:rsidP="00207F78">
            <w:pPr>
              <w:pStyle w:val="ListParagraph"/>
              <w:numPr>
                <w:ilvl w:val="0"/>
                <w:numId w:val="16"/>
              </w:numPr>
              <w:spacing w:line="276" w:lineRule="auto"/>
              <w:ind w:left="432"/>
              <w:rPr>
                <w:rFonts w:ascii="Times New Roman" w:hAnsi="Times New Roman" w:cs="Times New Roman"/>
                <w:spacing w:val="3"/>
              </w:rPr>
            </w:pPr>
            <w:r w:rsidRPr="00562B92">
              <w:rPr>
                <w:rFonts w:ascii="Times New Roman" w:hAnsi="Times New Roman" w:cs="Times New Roman"/>
                <w:spacing w:val="3"/>
              </w:rPr>
              <w:t xml:space="preserve">Advertisement techniques may include </w:t>
            </w:r>
            <w:r w:rsidRPr="00562B92">
              <w:rPr>
                <w:rFonts w:ascii="Times New Roman" w:hAnsi="Times New Roman" w:cs="Times New Roman"/>
              </w:rPr>
              <w:t>(1.g):</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lastRenderedPageBreak/>
              <w:t>Bandwagon (everyone else is doing it).</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t>Fear (scare people into buying/believing something).</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t>Conflict (uses an unresolved problem or situation).</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t>Shock (uses controversy to gain attention).</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t>Problem/Benefit (convince someone they have a problem and the product is the solution).</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t>Testimonial/Celebrity/Endorsements (provide credibility; believe a personal story).</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t>Anti-Ad (tells the audience they are smart enough to see through the tricks played by advertisers).</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t>Association (linking a product to certain values, groups, or people).</w:t>
            </w:r>
          </w:p>
          <w:p w:rsidR="00562B92" w:rsidRPr="00562B92" w:rsidRDefault="00562B92" w:rsidP="00207F78">
            <w:pPr>
              <w:pStyle w:val="ListParagraph"/>
              <w:numPr>
                <w:ilvl w:val="1"/>
                <w:numId w:val="16"/>
              </w:numPr>
              <w:spacing w:line="276" w:lineRule="auto"/>
              <w:ind w:left="792"/>
              <w:rPr>
                <w:rFonts w:ascii="Times New Roman" w:hAnsi="Times New Roman" w:cs="Times New Roman"/>
                <w:spacing w:val="3"/>
              </w:rPr>
            </w:pPr>
            <w:r w:rsidRPr="00562B92">
              <w:rPr>
                <w:rFonts w:ascii="Times New Roman" w:hAnsi="Times New Roman" w:cs="Times New Roman"/>
                <w:spacing w:val="3"/>
              </w:rPr>
              <w:t xml:space="preserve">Additional advertising tactics include recognizable logos, </w:t>
            </w:r>
            <w:r w:rsidRPr="00562B92">
              <w:rPr>
                <w:rFonts w:ascii="Times New Roman" w:hAnsi="Times New Roman" w:cs="Times New Roman"/>
              </w:rPr>
              <w:t xml:space="preserve">repetition, </w:t>
            </w:r>
            <w:r w:rsidRPr="00562B92">
              <w:rPr>
                <w:rFonts w:ascii="Times New Roman" w:hAnsi="Times New Roman" w:cs="Times New Roman"/>
                <w:spacing w:val="3"/>
              </w:rPr>
              <w:t xml:space="preserve">bribery (deals/sales), emotional appeal, </w:t>
            </w:r>
            <w:r w:rsidRPr="00562B92">
              <w:rPr>
                <w:rFonts w:ascii="Times New Roman" w:hAnsi="Times New Roman" w:cs="Times New Roman"/>
              </w:rPr>
              <w:t>and slogans.</w:t>
            </w:r>
          </w:p>
        </w:tc>
        <w:tc>
          <w:tcPr>
            <w:tcW w:w="5087"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lastRenderedPageBreak/>
              <w:t>In order to meet these standards, it is expected that students will</w:t>
            </w:r>
          </w:p>
          <w:p w:rsidR="00562B92" w:rsidRPr="00562B92" w:rsidRDefault="00562B92" w:rsidP="00207F78">
            <w:pPr>
              <w:pStyle w:val="ListParagraph"/>
              <w:numPr>
                <w:ilvl w:val="0"/>
                <w:numId w:val="17"/>
              </w:numPr>
              <w:tabs>
                <w:tab w:val="left" w:pos="1062"/>
              </w:tabs>
              <w:spacing w:line="276" w:lineRule="auto"/>
              <w:ind w:left="346"/>
              <w:rPr>
                <w:rFonts w:ascii="Times New Roman" w:hAnsi="Times New Roman" w:cs="Times New Roman"/>
              </w:rPr>
            </w:pPr>
            <w:r w:rsidRPr="00562B92">
              <w:rPr>
                <w:rFonts w:ascii="Times New Roman" w:hAnsi="Times New Roman" w:cs="Times New Roman"/>
              </w:rPr>
              <w:t>identify causes of and strategies to prevent heart disease, cancer, and diabetes (1.d, 2.d);</w:t>
            </w:r>
          </w:p>
          <w:p w:rsidR="00562B92" w:rsidRPr="00562B92" w:rsidRDefault="00562B92" w:rsidP="00207F78">
            <w:pPr>
              <w:pStyle w:val="ListParagraph"/>
              <w:numPr>
                <w:ilvl w:val="0"/>
                <w:numId w:val="17"/>
              </w:numPr>
              <w:tabs>
                <w:tab w:val="left" w:pos="1062"/>
              </w:tabs>
              <w:spacing w:line="276" w:lineRule="auto"/>
              <w:ind w:left="346"/>
              <w:rPr>
                <w:rFonts w:ascii="Times New Roman" w:hAnsi="Times New Roman" w:cs="Times New Roman"/>
              </w:rPr>
            </w:pPr>
            <w:r w:rsidRPr="00562B92">
              <w:rPr>
                <w:rFonts w:ascii="Times New Roman" w:hAnsi="Times New Roman" w:cs="Times New Roman"/>
              </w:rPr>
              <w:t>promote a prevention strategy for heart disease, cancer, and diabetes using persuasive tactics (3.d, 1.g);</w:t>
            </w:r>
          </w:p>
          <w:p w:rsidR="00562B92" w:rsidRPr="00562B92" w:rsidRDefault="00562B92" w:rsidP="00207F78">
            <w:pPr>
              <w:pStyle w:val="ListParagraph"/>
              <w:numPr>
                <w:ilvl w:val="0"/>
                <w:numId w:val="17"/>
              </w:numPr>
              <w:tabs>
                <w:tab w:val="left" w:pos="1062"/>
              </w:tabs>
              <w:spacing w:line="276" w:lineRule="auto"/>
              <w:ind w:left="346"/>
              <w:rPr>
                <w:rFonts w:ascii="Times New Roman" w:hAnsi="Times New Roman" w:cs="Times New Roman"/>
              </w:rPr>
            </w:pPr>
            <w:r w:rsidRPr="00562B92">
              <w:rPr>
                <w:rFonts w:ascii="Times New Roman" w:hAnsi="Times New Roman" w:cs="Times New Roman"/>
              </w:rPr>
              <w:lastRenderedPageBreak/>
              <w:t>list available vaccines and compare/contrast the benefits and risks of immunizations (1.e, 2.e);</w:t>
            </w:r>
          </w:p>
          <w:p w:rsidR="00562B92" w:rsidRPr="00562B92" w:rsidRDefault="00562B92" w:rsidP="00207F78">
            <w:pPr>
              <w:pStyle w:val="ListParagraph"/>
              <w:numPr>
                <w:ilvl w:val="0"/>
                <w:numId w:val="17"/>
              </w:numPr>
              <w:tabs>
                <w:tab w:val="left" w:pos="1062"/>
              </w:tabs>
              <w:spacing w:line="276" w:lineRule="auto"/>
              <w:ind w:left="346"/>
              <w:rPr>
                <w:rFonts w:ascii="Times New Roman" w:hAnsi="Times New Roman" w:cs="Times New Roman"/>
              </w:rPr>
            </w:pPr>
            <w:r w:rsidRPr="00562B92">
              <w:rPr>
                <w:rFonts w:ascii="Times New Roman" w:hAnsi="Times New Roman" w:cs="Times New Roman"/>
              </w:rPr>
              <w:t>explain an external influence on personal health choices and the impacts of the influence (1.f, 2.f);</w:t>
            </w:r>
          </w:p>
          <w:p w:rsidR="00562B92" w:rsidRPr="00562B92" w:rsidRDefault="00562B92" w:rsidP="00207F78">
            <w:pPr>
              <w:pStyle w:val="ListParagraph"/>
              <w:numPr>
                <w:ilvl w:val="0"/>
                <w:numId w:val="17"/>
              </w:numPr>
              <w:tabs>
                <w:tab w:val="left" w:pos="1062"/>
              </w:tabs>
              <w:spacing w:line="276" w:lineRule="auto"/>
              <w:ind w:left="346"/>
              <w:rPr>
                <w:rFonts w:ascii="Times New Roman" w:hAnsi="Times New Roman" w:cs="Times New Roman"/>
              </w:rPr>
            </w:pPr>
            <w:r w:rsidRPr="00562B92">
              <w:rPr>
                <w:rFonts w:ascii="Times New Roman" w:hAnsi="Times New Roman" w:cs="Times New Roman"/>
              </w:rPr>
              <w:t>create a plan to meet goal(s) for improving or maintaining health-enhancing physical activity, nutrition, and/or sleep; monitor progress for three to five days (3.f);</w:t>
            </w:r>
          </w:p>
          <w:p w:rsidR="00562B92" w:rsidRPr="00562B92" w:rsidRDefault="00562B92" w:rsidP="00207F78">
            <w:pPr>
              <w:pStyle w:val="ListParagraph"/>
              <w:numPr>
                <w:ilvl w:val="0"/>
                <w:numId w:val="17"/>
              </w:numPr>
              <w:tabs>
                <w:tab w:val="left" w:pos="336"/>
              </w:tabs>
              <w:spacing w:line="276" w:lineRule="auto"/>
              <w:ind w:left="336"/>
              <w:rPr>
                <w:rFonts w:ascii="Times New Roman" w:hAnsi="Times New Roman" w:cs="Times New Roman"/>
              </w:rPr>
            </w:pPr>
            <w:proofErr w:type="gramStart"/>
            <w:r w:rsidRPr="00562B92">
              <w:rPr>
                <w:rFonts w:ascii="Times New Roman" w:hAnsi="Times New Roman" w:cs="Times New Roman"/>
              </w:rPr>
              <w:t>identify</w:t>
            </w:r>
            <w:proofErr w:type="gramEnd"/>
            <w:r w:rsidRPr="00562B92">
              <w:rPr>
                <w:rFonts w:ascii="Times New Roman" w:hAnsi="Times New Roman" w:cs="Times New Roman"/>
              </w:rPr>
              <w:t xml:space="preserve"> a variety of media advertisements (TV, social media, radio,) for physical activity, nutrition, sleep, or personal health products; analyze for persuasive tactics and accuracy of claims (1.g, 2.g, 3.g).</w:t>
            </w:r>
          </w:p>
          <w:p w:rsidR="00562B92" w:rsidRPr="00562B92" w:rsidRDefault="00562B92" w:rsidP="001622CA">
            <w:pPr>
              <w:tabs>
                <w:tab w:val="left" w:pos="336"/>
              </w:tabs>
              <w:spacing w:line="276" w:lineRule="auto"/>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 xml:space="preserve">Additional resources: </w:t>
            </w:r>
          </w:p>
          <w:p w:rsidR="00562B92" w:rsidRPr="00562B92" w:rsidRDefault="00562B92" w:rsidP="001622CA">
            <w:pPr>
              <w:spacing w:line="276" w:lineRule="auto"/>
              <w:rPr>
                <w:rFonts w:ascii="Times New Roman" w:eastAsiaTheme="minorHAnsi" w:hAnsi="Times New Roman" w:cs="Times New Roman"/>
              </w:rPr>
            </w:pPr>
            <w:hyperlink r:id="rId29" w:history="1">
              <w:r w:rsidRPr="00562B92">
                <w:rPr>
                  <w:rStyle w:val="Hyperlink"/>
                  <w:rFonts w:ascii="Times New Roman" w:hAnsi="Times New Roman" w:cs="Times New Roman"/>
                </w:rPr>
                <w:t>Health Smart Virginia</w:t>
              </w:r>
            </w:hyperlink>
          </w:p>
          <w:p w:rsidR="00562B92" w:rsidRPr="00562B92" w:rsidRDefault="00562B92" w:rsidP="001622CA">
            <w:pPr>
              <w:spacing w:line="276" w:lineRule="auto"/>
              <w:rPr>
                <w:rFonts w:ascii="Times New Roman" w:eastAsiaTheme="minorHAnsi" w:hAnsi="Times New Roman" w:cs="Times New Roman"/>
              </w:rPr>
            </w:pPr>
            <w:hyperlink r:id="rId30" w:history="1">
              <w:r w:rsidRPr="00562B92">
                <w:rPr>
                  <w:rStyle w:val="Hyperlink"/>
                  <w:rFonts w:ascii="Times New Roman" w:hAnsi="Times New Roman" w:cs="Times New Roman"/>
                </w:rPr>
                <w:t>EVERFI</w:t>
              </w:r>
            </w:hyperlink>
          </w:p>
          <w:p w:rsidR="00562B92" w:rsidRPr="00562B92" w:rsidRDefault="00562B92" w:rsidP="001622CA">
            <w:pPr>
              <w:tabs>
                <w:tab w:val="left" w:pos="336"/>
              </w:tabs>
              <w:spacing w:line="276" w:lineRule="auto"/>
              <w:rPr>
                <w:rFonts w:ascii="Times New Roman" w:hAnsi="Times New Roman" w:cs="Times New Roman"/>
              </w:rPr>
            </w:pPr>
          </w:p>
        </w:tc>
      </w:tr>
    </w:tbl>
    <w:p w:rsidR="00562B92" w:rsidRPr="00562B92" w:rsidRDefault="00562B92" w:rsidP="00562B92">
      <w:pPr>
        <w:spacing w:line="276" w:lineRule="auto"/>
        <w:rPr>
          <w:rFonts w:ascii="Times New Roman" w:hAnsi="Times New Roman" w:cs="Times New Roman"/>
        </w:rPr>
      </w:pPr>
    </w:p>
    <w:p w:rsidR="00562B92" w:rsidRPr="00562B92" w:rsidRDefault="00562B92" w:rsidP="00562B92">
      <w:pPr>
        <w:spacing w:after="160" w:line="259" w:lineRule="auto"/>
        <w:rPr>
          <w:rFonts w:ascii="Times New Roman" w:hAnsi="Times New Roman" w:cs="Times New Roman"/>
          <w:b/>
        </w:rPr>
      </w:pPr>
      <w:r w:rsidRPr="00562B92">
        <w:rPr>
          <w:rFonts w:ascii="Times New Roman" w:hAnsi="Times New Roman" w:cs="Times New Roman"/>
          <w:b/>
        </w:rPr>
        <w:br w:type="page"/>
      </w:r>
    </w:p>
    <w:p w:rsidR="00562B92" w:rsidRPr="00562B92" w:rsidRDefault="00562B92" w:rsidP="00562B92">
      <w:pPr>
        <w:tabs>
          <w:tab w:val="left" w:pos="1242"/>
        </w:tabs>
        <w:spacing w:line="276" w:lineRule="auto"/>
        <w:ind w:left="2880" w:hanging="2880"/>
        <w:rPr>
          <w:rFonts w:ascii="Times New Roman" w:hAnsi="Times New Roman" w:cs="Times New Roman"/>
        </w:rPr>
      </w:pPr>
      <w:r w:rsidRPr="00562B92">
        <w:rPr>
          <w:rFonts w:ascii="Times New Roman" w:hAnsi="Times New Roman" w:cs="Times New Roman"/>
          <w:b/>
        </w:rPr>
        <w:lastRenderedPageBreak/>
        <w:t>Strand:</w:t>
      </w:r>
      <w:r w:rsidRPr="00562B92">
        <w:rPr>
          <w:rFonts w:ascii="Times New Roman" w:hAnsi="Times New Roman" w:cs="Times New Roman"/>
          <w:b/>
          <w:bCs/>
          <w:color w:val="212121"/>
          <w:shd w:val="clear" w:color="auto" w:fill="FFFFFF"/>
        </w:rPr>
        <w:t xml:space="preserve"> Substance Use/Misuse Prevention</w:t>
      </w:r>
    </w:p>
    <w:p w:rsidR="00562B92" w:rsidRPr="00562B92" w:rsidRDefault="00562B92" w:rsidP="00562B92">
      <w:pPr>
        <w:tabs>
          <w:tab w:val="left" w:pos="1242"/>
        </w:tabs>
        <w:spacing w:line="276" w:lineRule="auto"/>
        <w:ind w:left="2880" w:hanging="2880"/>
        <w:rPr>
          <w:rFonts w:ascii="Times New Roman" w:hAnsi="Times New Roman" w:cs="Times New Roman"/>
        </w:rPr>
      </w:pPr>
      <w:r w:rsidRPr="00562B92">
        <w:rPr>
          <w:rFonts w:ascii="Times New Roman" w:eastAsia="Arial" w:hAnsi="Times New Roman" w:cs="Times New Roman"/>
          <w:b/>
        </w:rPr>
        <w:t>Standards:</w:t>
      </w:r>
      <w:r w:rsidRPr="00562B92">
        <w:rPr>
          <w:rFonts w:ascii="Times New Roman" w:eastAsia="Arial" w:hAnsi="Times New Roman" w:cs="Times New Roman"/>
          <w:b/>
        </w:rPr>
        <w:tab/>
      </w: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.h</w:t>
      </w:r>
      <w:proofErr w:type="gramEnd"/>
      <w:r w:rsidRPr="00562B92">
        <w:rPr>
          <w:rFonts w:ascii="Times New Roman" w:hAnsi="Times New Roman" w:cs="Times New Roman"/>
        </w:rPr>
        <w:tab/>
        <w:t>Differentiate between proper use and misuse of prescription and nonprescription medications.</w:t>
      </w: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.h</w:t>
      </w:r>
      <w:proofErr w:type="gramEnd"/>
      <w:r w:rsidRPr="00562B92">
        <w:rPr>
          <w:rFonts w:ascii="Times New Roman" w:hAnsi="Times New Roman" w:cs="Times New Roman"/>
        </w:rPr>
        <w:tab/>
        <w:t>Evaluate the influence of media and marketing techniques on prescription, nonprescription, and unregulated medication choices.</w:t>
      </w: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.h</w:t>
      </w:r>
      <w:proofErr w:type="gramEnd"/>
      <w:r w:rsidRPr="00562B92">
        <w:rPr>
          <w:rFonts w:ascii="Times New Roman" w:hAnsi="Times New Roman" w:cs="Times New Roman"/>
        </w:rPr>
        <w:tab/>
        <w:t>Describe where to access accurate information on the proper use of prescription, nonprescription, and unregulated medications.</w:t>
      </w:r>
    </w:p>
    <w:p w:rsidR="00562B92" w:rsidRPr="00562B92" w:rsidRDefault="00562B92" w:rsidP="00562B92">
      <w:pPr>
        <w:spacing w:line="276" w:lineRule="auto"/>
        <w:ind w:left="720" w:hanging="720"/>
        <w:rPr>
          <w:rFonts w:ascii="Times New Roman" w:hAnsi="Times New Roman" w:cs="Times New Roman"/>
        </w:rPr>
      </w:pP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.i</w:t>
      </w:r>
      <w:proofErr w:type="gramEnd"/>
      <w:r w:rsidRPr="00562B92">
        <w:rPr>
          <w:rFonts w:ascii="Times New Roman" w:hAnsi="Times New Roman" w:cs="Times New Roman"/>
        </w:rPr>
        <w:tab/>
        <w:t>Recognize social influences/influencers on both the reduction and promotion of the use of alcohol, tobacco, nicotine products, and other drugs.</w:t>
      </w: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.i</w:t>
      </w:r>
      <w:proofErr w:type="gramEnd"/>
      <w:r w:rsidRPr="00562B92">
        <w:rPr>
          <w:rFonts w:ascii="Times New Roman" w:hAnsi="Times New Roman" w:cs="Times New Roman"/>
        </w:rPr>
        <w:tab/>
        <w:t>Identify the benefits of a smoke- and tobacco/nicotine-free environment.</w:t>
      </w: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.i</w:t>
      </w:r>
      <w:proofErr w:type="gramEnd"/>
      <w:r w:rsidRPr="00562B92">
        <w:rPr>
          <w:rFonts w:ascii="Times New Roman" w:hAnsi="Times New Roman" w:cs="Times New Roman"/>
        </w:rPr>
        <w:tab/>
        <w:t>Examine the changes in school and community policies and laws regarding tobacco/nicotine-free environments.</w:t>
      </w:r>
    </w:p>
    <w:p w:rsidR="00562B92" w:rsidRPr="00562B92" w:rsidRDefault="00562B92" w:rsidP="00562B92">
      <w:pPr>
        <w:spacing w:line="276" w:lineRule="auto"/>
        <w:ind w:left="720" w:hanging="720"/>
        <w:rPr>
          <w:rFonts w:ascii="Times New Roman" w:hAnsi="Times New Roman" w:cs="Times New Roman"/>
        </w:rPr>
      </w:pP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.j</w:t>
      </w:r>
      <w:proofErr w:type="gramEnd"/>
      <w:r w:rsidRPr="00562B92">
        <w:rPr>
          <w:rFonts w:ascii="Times New Roman" w:hAnsi="Times New Roman" w:cs="Times New Roman"/>
        </w:rPr>
        <w:tab/>
        <w:t>Define addiction and substance use disorder.</w:t>
      </w: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.j</w:t>
      </w:r>
      <w:proofErr w:type="gramEnd"/>
      <w:r w:rsidRPr="00562B92">
        <w:rPr>
          <w:rFonts w:ascii="Times New Roman" w:hAnsi="Times New Roman" w:cs="Times New Roman"/>
        </w:rPr>
        <w:tab/>
        <w:t>Describe characteristics of substance use disorder.</w:t>
      </w: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.j</w:t>
      </w:r>
      <w:proofErr w:type="gramEnd"/>
      <w:r w:rsidRPr="00562B92">
        <w:rPr>
          <w:rFonts w:ascii="Times New Roman" w:hAnsi="Times New Roman" w:cs="Times New Roman"/>
        </w:rPr>
        <w:tab/>
        <w:t>Describe the types of support available at school and in the community for substance use disorders.</w:t>
      </w:r>
    </w:p>
    <w:p w:rsidR="00562B92" w:rsidRPr="00562B92" w:rsidRDefault="00562B92" w:rsidP="00562B92">
      <w:pPr>
        <w:spacing w:line="276" w:lineRule="auto"/>
        <w:ind w:left="720" w:hanging="720"/>
        <w:rPr>
          <w:rFonts w:ascii="Times New Roman" w:hAnsi="Times New Roman" w:cs="Times New Roman"/>
        </w:rPr>
      </w:pP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.k</w:t>
      </w:r>
      <w:proofErr w:type="gramEnd"/>
      <w:r w:rsidRPr="00562B92">
        <w:rPr>
          <w:rFonts w:ascii="Times New Roman" w:hAnsi="Times New Roman" w:cs="Times New Roman"/>
        </w:rPr>
        <w:tab/>
        <w:t>Identify different types of opioids.</w:t>
      </w: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.k</w:t>
      </w:r>
      <w:proofErr w:type="gramEnd"/>
      <w:r w:rsidRPr="00562B92">
        <w:rPr>
          <w:rFonts w:ascii="Times New Roman" w:hAnsi="Times New Roman" w:cs="Times New Roman"/>
        </w:rPr>
        <w:tab/>
        <w:t>Differentiate between legal and illegal drugs that fall into the opioid category.</w:t>
      </w: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.k</w:t>
      </w:r>
      <w:proofErr w:type="gramEnd"/>
      <w:r w:rsidRPr="00562B92">
        <w:rPr>
          <w:rFonts w:ascii="Times New Roman" w:hAnsi="Times New Roman" w:cs="Times New Roman"/>
        </w:rPr>
        <w:tab/>
        <w:t>Describe the dangers of opioids in the home and the community effects of the national opioid epidemic.</w:t>
      </w:r>
    </w:p>
    <w:p w:rsidR="00562B92" w:rsidRPr="00562B92" w:rsidRDefault="00562B92" w:rsidP="00562B92">
      <w:pPr>
        <w:spacing w:line="276" w:lineRule="auto"/>
        <w:ind w:left="720" w:hanging="720"/>
        <w:rPr>
          <w:rFonts w:ascii="Times New Roman" w:hAnsi="Times New Roman" w:cs="Times New Roman"/>
        </w:rPr>
      </w:pP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.l</w:t>
      </w:r>
      <w:proofErr w:type="gramEnd"/>
      <w:r w:rsidRPr="00562B92">
        <w:rPr>
          <w:rFonts w:ascii="Times New Roman" w:hAnsi="Times New Roman" w:cs="Times New Roman"/>
        </w:rPr>
        <w:tab/>
        <w:t>Explain the importance of accepting responsibility for personal actions to avoid risk-taking behaviors related to substance use.</w:t>
      </w: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.l</w:t>
      </w:r>
      <w:proofErr w:type="gramEnd"/>
      <w:r w:rsidRPr="00562B92">
        <w:rPr>
          <w:rFonts w:ascii="Times New Roman" w:hAnsi="Times New Roman" w:cs="Times New Roman"/>
        </w:rPr>
        <w:tab/>
        <w:t>Analyze family and peer pressure as influences on the use and nonuse of opioids, alcohol, tobacco, inhalants, and other drugs.</w:t>
      </w:r>
    </w:p>
    <w:p w:rsidR="00562B92" w:rsidRPr="00562B92" w:rsidRDefault="00562B92" w:rsidP="00562B92">
      <w:pPr>
        <w:spacing w:line="276" w:lineRule="auto"/>
        <w:ind w:left="720" w:hanging="720"/>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.l</w:t>
      </w:r>
      <w:proofErr w:type="gramEnd"/>
      <w:r w:rsidRPr="00562B92">
        <w:rPr>
          <w:rFonts w:ascii="Times New Roman" w:hAnsi="Times New Roman" w:cs="Times New Roman"/>
        </w:rPr>
        <w:tab/>
        <w:t>Identify mental and health professionals and explain their role in preventing the use/abuse of prescription opioids and other drugs.</w:t>
      </w:r>
    </w:p>
    <w:p w:rsidR="00562B92" w:rsidRPr="00562B92" w:rsidRDefault="00562B92" w:rsidP="00562B92">
      <w:pPr>
        <w:spacing w:line="276" w:lineRule="auto"/>
        <w:rPr>
          <w:rFonts w:ascii="Times New Roman" w:hAnsi="Times New Roman" w:cs="Times New Roman"/>
        </w:rPr>
      </w:pPr>
    </w:p>
    <w:p w:rsidR="00562B92" w:rsidRPr="00562B92" w:rsidRDefault="00562B92" w:rsidP="00562B92">
      <w:pPr>
        <w:rPr>
          <w:rFonts w:ascii="Times New Roman" w:hAnsi="Times New Roman" w:cs="Times New Roman"/>
        </w:rPr>
      </w:pPr>
      <w:r w:rsidRPr="00562B92">
        <w:rPr>
          <w:rFonts w:ascii="Times New Roman" w:hAnsi="Times New Roman" w:cs="Times New Roman"/>
        </w:rPr>
        <w:br w:type="page"/>
      </w:r>
    </w:p>
    <w:tbl>
      <w:tblPr>
        <w:tblStyle w:val="TableGrid"/>
        <w:tblW w:w="13812" w:type="dxa"/>
        <w:tblLook w:val="04A0" w:firstRow="1" w:lastRow="0" w:firstColumn="1" w:lastColumn="0" w:noHBand="0" w:noVBand="1"/>
      </w:tblPr>
      <w:tblGrid>
        <w:gridCol w:w="8725"/>
        <w:gridCol w:w="5087"/>
      </w:tblGrid>
      <w:tr w:rsidR="00562B92" w:rsidRPr="00562B92" w:rsidTr="001622CA">
        <w:trPr>
          <w:trHeight w:val="241"/>
          <w:tblHeader/>
        </w:trPr>
        <w:tc>
          <w:tcPr>
            <w:tcW w:w="8725"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lastRenderedPageBreak/>
              <w:t>Essential Understandings</w:t>
            </w:r>
          </w:p>
        </w:tc>
        <w:tc>
          <w:tcPr>
            <w:tcW w:w="5087"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t>Essential Knowledge and Skills</w:t>
            </w:r>
          </w:p>
        </w:tc>
      </w:tr>
      <w:tr w:rsidR="00562B92" w:rsidRPr="00562B92" w:rsidTr="001622CA">
        <w:trPr>
          <w:trHeight w:val="750"/>
        </w:trPr>
        <w:tc>
          <w:tcPr>
            <w:tcW w:w="8725" w:type="dxa"/>
          </w:tcPr>
          <w:p w:rsidR="00562B92" w:rsidRPr="00562B92" w:rsidRDefault="00562B92" w:rsidP="001622CA">
            <w:pPr>
              <w:spacing w:line="276" w:lineRule="auto"/>
              <w:contextualSpacing/>
              <w:rPr>
                <w:rFonts w:ascii="Times New Roman" w:hAnsi="Times New Roman" w:cs="Times New Roman"/>
              </w:rPr>
            </w:pPr>
            <w:r w:rsidRPr="00562B92">
              <w:rPr>
                <w:rFonts w:ascii="Times New Roman" w:eastAsia="Arial" w:hAnsi="Times New Roman" w:cs="Times New Roman"/>
              </w:rPr>
              <w:t xml:space="preserve">All drugs (medicines, medications, and illicit drugs) affect </w:t>
            </w:r>
            <w:proofErr w:type="gramStart"/>
            <w:r w:rsidRPr="00562B92">
              <w:rPr>
                <w:rFonts w:ascii="Times New Roman" w:eastAsia="Arial" w:hAnsi="Times New Roman" w:cs="Times New Roman"/>
              </w:rPr>
              <w:t>the body and how it functions</w:t>
            </w:r>
            <w:proofErr w:type="gramEnd"/>
            <w:r w:rsidRPr="00562B92">
              <w:rPr>
                <w:rFonts w:ascii="Times New Roman" w:eastAsia="Arial" w:hAnsi="Times New Roman" w:cs="Times New Roman"/>
              </w:rPr>
              <w:t>. Some effects are helpful, but some are harmful if used incorrectly or at all.</w:t>
            </w:r>
          </w:p>
          <w:p w:rsidR="00562B92" w:rsidRPr="00562B92" w:rsidRDefault="00562B92" w:rsidP="00207F78">
            <w:pPr>
              <w:pStyle w:val="ListParagraph"/>
              <w:numPr>
                <w:ilvl w:val="0"/>
                <w:numId w:val="5"/>
              </w:numPr>
              <w:spacing w:line="276" w:lineRule="auto"/>
              <w:ind w:left="420"/>
              <w:rPr>
                <w:rFonts w:ascii="Times New Roman" w:hAnsi="Times New Roman" w:cs="Times New Roman"/>
              </w:rPr>
            </w:pPr>
            <w:r w:rsidRPr="00562B92">
              <w:rPr>
                <w:rFonts w:ascii="Times New Roman" w:hAnsi="Times New Roman" w:cs="Times New Roman"/>
              </w:rPr>
              <w:t>Prescription medications require a doctor/health care provider order.</w:t>
            </w:r>
          </w:p>
          <w:p w:rsidR="00562B92" w:rsidRPr="00562B92" w:rsidRDefault="00562B92" w:rsidP="00207F78">
            <w:pPr>
              <w:pStyle w:val="ListParagraph"/>
              <w:numPr>
                <w:ilvl w:val="0"/>
                <w:numId w:val="5"/>
              </w:numPr>
              <w:spacing w:line="276" w:lineRule="auto"/>
              <w:ind w:left="420"/>
              <w:rPr>
                <w:rFonts w:ascii="Times New Roman" w:hAnsi="Times New Roman" w:cs="Times New Roman"/>
              </w:rPr>
            </w:pPr>
            <w:r w:rsidRPr="00562B92">
              <w:rPr>
                <w:rFonts w:ascii="Times New Roman" w:hAnsi="Times New Roman" w:cs="Times New Roman"/>
              </w:rPr>
              <w:t xml:space="preserve">Nonprescription medications or over-the-counter medications, such as aspirin and cough medicine, </w:t>
            </w:r>
            <w:proofErr w:type="gramStart"/>
            <w:r w:rsidRPr="00562B92">
              <w:rPr>
                <w:rFonts w:ascii="Times New Roman" w:hAnsi="Times New Roman" w:cs="Times New Roman"/>
              </w:rPr>
              <w:t>can be bought</w:t>
            </w:r>
            <w:proofErr w:type="gramEnd"/>
            <w:r w:rsidRPr="00562B92">
              <w:rPr>
                <w:rFonts w:ascii="Times New Roman" w:hAnsi="Times New Roman" w:cs="Times New Roman"/>
              </w:rPr>
              <w:t xml:space="preserve"> at the store without visiting the doctor.</w:t>
            </w:r>
          </w:p>
          <w:p w:rsidR="00562B92" w:rsidRPr="00562B92" w:rsidRDefault="00562B92" w:rsidP="00207F78">
            <w:pPr>
              <w:pStyle w:val="ListParagraph"/>
              <w:numPr>
                <w:ilvl w:val="0"/>
                <w:numId w:val="5"/>
              </w:numPr>
              <w:spacing w:line="276" w:lineRule="auto"/>
              <w:ind w:left="432"/>
              <w:rPr>
                <w:rFonts w:ascii="Times New Roman" w:hAnsi="Times New Roman" w:cs="Times New Roman"/>
              </w:rPr>
            </w:pPr>
            <w:r w:rsidRPr="00562B92">
              <w:rPr>
                <w:rFonts w:ascii="Times New Roman" w:hAnsi="Times New Roman" w:cs="Times New Roman"/>
              </w:rPr>
              <w:t xml:space="preserve">Unregulated medications may include vitamins and supplements (herbal, dietary). The Food and Drug Administration (FDA) </w:t>
            </w:r>
            <w:proofErr w:type="gramStart"/>
            <w:r w:rsidRPr="00562B92">
              <w:rPr>
                <w:rFonts w:ascii="Times New Roman" w:hAnsi="Times New Roman" w:cs="Times New Roman"/>
              </w:rPr>
              <w:t>is not authorized</w:t>
            </w:r>
            <w:proofErr w:type="gramEnd"/>
            <w:r w:rsidRPr="00562B92">
              <w:rPr>
                <w:rFonts w:ascii="Times New Roman" w:hAnsi="Times New Roman" w:cs="Times New Roman"/>
              </w:rPr>
              <w:t xml:space="preserve"> to review dietary supplement products for safety and effectiveness before they are marketed; therefore, dietary supplements are not subject to the strict standards governing the sale of prescription and nonprescription drugs.</w:t>
            </w:r>
          </w:p>
          <w:p w:rsidR="00562B92" w:rsidRPr="00562B92" w:rsidRDefault="00562B92" w:rsidP="00207F78">
            <w:pPr>
              <w:pStyle w:val="ListParagraph"/>
              <w:numPr>
                <w:ilvl w:val="0"/>
                <w:numId w:val="5"/>
              </w:numPr>
              <w:spacing w:line="276" w:lineRule="auto"/>
              <w:ind w:left="420"/>
              <w:rPr>
                <w:rFonts w:ascii="Times New Roman" w:hAnsi="Times New Roman" w:cs="Times New Roman"/>
              </w:rPr>
            </w:pPr>
            <w:r w:rsidRPr="00562B92">
              <w:rPr>
                <w:rFonts w:ascii="Times New Roman" w:hAnsi="Times New Roman" w:cs="Times New Roman"/>
              </w:rPr>
              <w:t xml:space="preserve">Proper drug use: It is important to follow doctor’s orders for prescription medication or the safety regulations on nonprescription medicines. Medicine should only be used for the illness or problem it is meant for and only for the </w:t>
            </w:r>
            <w:proofErr w:type="gramStart"/>
            <w:r w:rsidRPr="00562B92">
              <w:rPr>
                <w:rFonts w:ascii="Times New Roman" w:hAnsi="Times New Roman" w:cs="Times New Roman"/>
              </w:rPr>
              <w:t>person</w:t>
            </w:r>
            <w:proofErr w:type="gramEnd"/>
            <w:r w:rsidRPr="00562B92">
              <w:rPr>
                <w:rFonts w:ascii="Times New Roman" w:hAnsi="Times New Roman" w:cs="Times New Roman"/>
              </w:rPr>
              <w:t xml:space="preserve"> it is meant for. Medicine can be harmful to the body if taken incorrectly. It can lead to illness or injury of the body organs. Many medicines can look similar, but each medicine has a unique function and when taken by accident, or in excess, can be harmful to the body. (1.h)</w:t>
            </w:r>
          </w:p>
          <w:p w:rsidR="00562B92" w:rsidRPr="00562B92" w:rsidRDefault="00562B92" w:rsidP="00207F78">
            <w:pPr>
              <w:pStyle w:val="ListParagraph"/>
              <w:numPr>
                <w:ilvl w:val="0"/>
                <w:numId w:val="5"/>
              </w:numPr>
              <w:spacing w:line="276" w:lineRule="auto"/>
              <w:ind w:left="420"/>
              <w:rPr>
                <w:rFonts w:ascii="Times New Roman" w:hAnsi="Times New Roman" w:cs="Times New Roman"/>
              </w:rPr>
            </w:pPr>
            <w:r w:rsidRPr="00562B92">
              <w:rPr>
                <w:rFonts w:ascii="Times New Roman" w:hAnsi="Times New Roman" w:cs="Times New Roman"/>
              </w:rPr>
              <w:t>Children should only take medicine given to them by a parent, doctor, nurse, or other trusted adult, not from a peer or a stranger. (1.h)</w:t>
            </w:r>
          </w:p>
          <w:p w:rsidR="00562B92" w:rsidRPr="00562B92" w:rsidRDefault="00562B92" w:rsidP="00207F78">
            <w:pPr>
              <w:pStyle w:val="ListParagraph"/>
              <w:numPr>
                <w:ilvl w:val="0"/>
                <w:numId w:val="5"/>
              </w:numPr>
              <w:spacing w:line="276" w:lineRule="auto"/>
              <w:ind w:left="420"/>
              <w:rPr>
                <w:rFonts w:ascii="Times New Roman" w:hAnsi="Times New Roman" w:cs="Times New Roman"/>
              </w:rPr>
            </w:pPr>
            <w:r w:rsidRPr="00562B92">
              <w:rPr>
                <w:rFonts w:ascii="Times New Roman" w:hAnsi="Times New Roman" w:cs="Times New Roman"/>
              </w:rPr>
              <w:t xml:space="preserve">Drug misuse: When a person </w:t>
            </w:r>
            <w:proofErr w:type="gramStart"/>
            <w:r w:rsidRPr="00562B92">
              <w:rPr>
                <w:rFonts w:ascii="Times New Roman" w:hAnsi="Times New Roman" w:cs="Times New Roman"/>
              </w:rPr>
              <w:t>is prescribed</w:t>
            </w:r>
            <w:proofErr w:type="gramEnd"/>
            <w:r w:rsidRPr="00562B92">
              <w:rPr>
                <w:rFonts w:ascii="Times New Roman" w:hAnsi="Times New Roman" w:cs="Times New Roman"/>
              </w:rPr>
              <w:t xml:space="preserve"> a drug but does not follow directions on the label, it is considered drug misuse. Prescription drug misuse can include taking the incorrect dose, taking a dose at the wrong time, forgetting to take a dose, and stopping medicine too soon (Institute for Safe Medication Practices). (1.h)</w:t>
            </w:r>
          </w:p>
          <w:p w:rsidR="00562B92" w:rsidRPr="00562B92" w:rsidRDefault="00562B92" w:rsidP="00207F78">
            <w:pPr>
              <w:pStyle w:val="ListParagraph"/>
              <w:numPr>
                <w:ilvl w:val="0"/>
                <w:numId w:val="5"/>
              </w:numPr>
              <w:spacing w:line="276" w:lineRule="auto"/>
              <w:ind w:left="420"/>
              <w:rPr>
                <w:rFonts w:ascii="Times New Roman" w:hAnsi="Times New Roman" w:cs="Times New Roman"/>
              </w:rPr>
            </w:pPr>
            <w:r w:rsidRPr="00562B92">
              <w:rPr>
                <w:rFonts w:ascii="Times New Roman" w:hAnsi="Times New Roman" w:cs="Times New Roman"/>
              </w:rPr>
              <w:t>Drug abuse: The use of a medication without a prescription in a way other than as prescribed or for the experience or feelings created when taking the medicine is drug abuse (</w:t>
            </w:r>
            <w:hyperlink r:id="rId31" w:history="1">
              <w:r w:rsidRPr="00562B92">
                <w:rPr>
                  <w:rStyle w:val="Hyperlink"/>
                  <w:rFonts w:ascii="Times New Roman" w:hAnsi="Times New Roman" w:cs="Times New Roman"/>
                </w:rPr>
                <w:t>National Institute on Drug Abuse</w:t>
              </w:r>
            </w:hyperlink>
            <w:r w:rsidRPr="00562B92">
              <w:rPr>
                <w:rFonts w:ascii="Times New Roman" w:hAnsi="Times New Roman" w:cs="Times New Roman"/>
              </w:rPr>
              <w:t>). For example, when a person takes a prescription drug to feel good or “get high.” (1.h)</w:t>
            </w:r>
          </w:p>
          <w:p w:rsidR="00562B92" w:rsidRPr="00562B92" w:rsidRDefault="00562B92" w:rsidP="00207F78">
            <w:pPr>
              <w:pStyle w:val="ListParagraph"/>
              <w:numPr>
                <w:ilvl w:val="0"/>
                <w:numId w:val="5"/>
              </w:numPr>
              <w:spacing w:line="276" w:lineRule="auto"/>
              <w:ind w:left="420"/>
              <w:rPr>
                <w:rFonts w:ascii="Times New Roman" w:hAnsi="Times New Roman" w:cs="Times New Roman"/>
              </w:rPr>
            </w:pPr>
            <w:r w:rsidRPr="00562B92">
              <w:rPr>
                <w:rFonts w:ascii="Times New Roman" w:hAnsi="Times New Roman" w:cs="Times New Roman"/>
              </w:rPr>
              <w:t>Review persuasive tactics from Disease Prevention/Health Promotion content. (2.h)</w:t>
            </w:r>
          </w:p>
          <w:p w:rsidR="00562B92" w:rsidRPr="00562B92" w:rsidRDefault="00562B92" w:rsidP="00207F78">
            <w:pPr>
              <w:pStyle w:val="ListParagraph"/>
              <w:numPr>
                <w:ilvl w:val="0"/>
                <w:numId w:val="5"/>
              </w:numPr>
              <w:spacing w:line="276" w:lineRule="auto"/>
              <w:ind w:left="420"/>
              <w:rPr>
                <w:rFonts w:ascii="Times New Roman" w:hAnsi="Times New Roman" w:cs="Times New Roman"/>
              </w:rPr>
            </w:pPr>
            <w:r w:rsidRPr="00562B92">
              <w:rPr>
                <w:rFonts w:ascii="Times New Roman" w:hAnsi="Times New Roman" w:cs="Times New Roman"/>
              </w:rPr>
              <w:lastRenderedPageBreak/>
              <w:t xml:space="preserve">Accurate information about prescription, nonprescription, and unregulated medications </w:t>
            </w:r>
            <w:proofErr w:type="gramStart"/>
            <w:r w:rsidRPr="00562B92">
              <w:rPr>
                <w:rFonts w:ascii="Times New Roman" w:hAnsi="Times New Roman" w:cs="Times New Roman"/>
              </w:rPr>
              <w:t>can be accessed</w:t>
            </w:r>
            <w:proofErr w:type="gramEnd"/>
            <w:r w:rsidRPr="00562B92">
              <w:rPr>
                <w:rFonts w:ascii="Times New Roman" w:hAnsi="Times New Roman" w:cs="Times New Roman"/>
              </w:rPr>
              <w:t xml:space="preserve"> from health care providers, FDA, and National Institutes of Health (NIH) MedlinePlus. (3.h)</w:t>
            </w:r>
          </w:p>
          <w:p w:rsidR="00562B92" w:rsidRPr="00562B92" w:rsidRDefault="00562B92" w:rsidP="001622CA">
            <w:pPr>
              <w:spacing w:line="276" w:lineRule="auto"/>
              <w:rPr>
                <w:rFonts w:ascii="Times New Roman" w:hAnsi="Times New Roman" w:cs="Times New Roman"/>
                <w:shd w:val="clear" w:color="auto" w:fill="FFFFFF"/>
              </w:rPr>
            </w:pPr>
          </w:p>
          <w:p w:rsidR="00562B92" w:rsidRPr="00562B92" w:rsidRDefault="00562B92" w:rsidP="001622CA">
            <w:pPr>
              <w:spacing w:line="276" w:lineRule="auto"/>
              <w:rPr>
                <w:rFonts w:ascii="Times New Roman" w:hAnsi="Times New Roman" w:cs="Times New Roman"/>
                <w:shd w:val="clear" w:color="auto" w:fill="FFFFFF"/>
              </w:rPr>
            </w:pPr>
            <w:r w:rsidRPr="00562B92">
              <w:rPr>
                <w:rFonts w:ascii="Times New Roman" w:hAnsi="Times New Roman" w:cs="Times New Roman"/>
                <w:shd w:val="clear" w:color="auto" w:fill="FFFFFF"/>
              </w:rPr>
              <w:t xml:space="preserve">Social learning </w:t>
            </w:r>
            <w:proofErr w:type="gramStart"/>
            <w:r w:rsidRPr="00562B92">
              <w:rPr>
                <w:rFonts w:ascii="Times New Roman" w:hAnsi="Times New Roman" w:cs="Times New Roman"/>
                <w:shd w:val="clear" w:color="auto" w:fill="FFFFFF"/>
              </w:rPr>
              <w:t>is considered</w:t>
            </w:r>
            <w:proofErr w:type="gramEnd"/>
            <w:r w:rsidRPr="00562B92">
              <w:rPr>
                <w:rFonts w:ascii="Times New Roman" w:hAnsi="Times New Roman" w:cs="Times New Roman"/>
                <w:shd w:val="clear" w:color="auto" w:fill="FFFFFF"/>
              </w:rPr>
              <w:t xml:space="preserve"> the most important single factor in addiction. It includes patterns of use in the addict’s family or subculture, peer pressure, and advertising or media influence. </w:t>
            </w:r>
          </w:p>
          <w:p w:rsidR="00562B92" w:rsidRPr="00562B92" w:rsidRDefault="00562B92" w:rsidP="00207F78">
            <w:pPr>
              <w:pStyle w:val="ListParagraph"/>
              <w:numPr>
                <w:ilvl w:val="0"/>
                <w:numId w:val="19"/>
              </w:numPr>
              <w:spacing w:line="276" w:lineRule="auto"/>
              <w:ind w:left="420"/>
              <w:rPr>
                <w:rFonts w:ascii="Times New Roman" w:hAnsi="Times New Roman" w:cs="Times New Roman"/>
              </w:rPr>
            </w:pPr>
            <w:r w:rsidRPr="00562B92">
              <w:rPr>
                <w:rFonts w:ascii="Times New Roman" w:hAnsi="Times New Roman" w:cs="Times New Roman"/>
              </w:rPr>
              <w:t>Influences include other people (peers, parents, and adults), popular media (make it seem like it is OK/cool), for escape and self-medication (manage stress or regulate their lives without a healthy outlet), boredom, rebellion, instant gratification (shortcut to happiness), lack of confidence, and misinformation about the risks of drug use. (1.i)</w:t>
            </w:r>
          </w:p>
          <w:p w:rsidR="00562B92" w:rsidRPr="00562B92" w:rsidRDefault="00562B92" w:rsidP="00207F78">
            <w:pPr>
              <w:pStyle w:val="ListParagraph"/>
              <w:numPr>
                <w:ilvl w:val="0"/>
                <w:numId w:val="19"/>
              </w:numPr>
              <w:spacing w:line="276" w:lineRule="auto"/>
              <w:ind w:left="420"/>
              <w:rPr>
                <w:rFonts w:ascii="Times New Roman" w:hAnsi="Times New Roman" w:cs="Times New Roman"/>
              </w:rPr>
            </w:pPr>
            <w:r w:rsidRPr="00562B92">
              <w:rPr>
                <w:rFonts w:ascii="Times New Roman" w:hAnsi="Times New Roman" w:cs="Times New Roman"/>
                <w:shd w:val="clear" w:color="auto" w:fill="FFFFFF"/>
              </w:rPr>
              <w:t>Social status is important to teens. Teens may use drugs to fit in, impress new friends, or to be social. (</w:t>
            </w:r>
            <w:hyperlink r:id="rId32" w:tooltip="importance of social influences" w:history="1">
              <w:r w:rsidRPr="00562B92">
                <w:rPr>
                  <w:rStyle w:val="Hyperlink"/>
                  <w:rFonts w:ascii="Times New Roman" w:hAnsi="Times New Roman" w:cs="Times New Roman"/>
                  <w:shd w:val="clear" w:color="auto" w:fill="FFFFFF"/>
                </w:rPr>
                <w:t>Teenagers and Drugs</w:t>
              </w:r>
            </w:hyperlink>
            <w:r w:rsidRPr="00562B92">
              <w:rPr>
                <w:rFonts w:ascii="Times New Roman" w:hAnsi="Times New Roman" w:cs="Times New Roman"/>
                <w:shd w:val="clear" w:color="auto" w:fill="FFFFFF"/>
              </w:rPr>
              <w:t>) There is particular concern during transitions—elementary to middle school, middle school to high school, and relocating/moving.</w:t>
            </w:r>
            <w:r w:rsidRPr="00562B92">
              <w:rPr>
                <w:rFonts w:ascii="Times New Roman" w:hAnsi="Times New Roman" w:cs="Times New Roman"/>
              </w:rPr>
              <w:t xml:space="preserve"> (1.i)</w:t>
            </w:r>
          </w:p>
          <w:p w:rsidR="00562B92" w:rsidRPr="00562B92" w:rsidRDefault="00562B92" w:rsidP="00207F78">
            <w:pPr>
              <w:pStyle w:val="ListParagraph"/>
              <w:numPr>
                <w:ilvl w:val="0"/>
                <w:numId w:val="19"/>
              </w:numPr>
              <w:spacing w:line="276" w:lineRule="auto"/>
              <w:ind w:left="420"/>
              <w:rPr>
                <w:rFonts w:ascii="Times New Roman" w:hAnsi="Times New Roman" w:cs="Times New Roman"/>
              </w:rPr>
            </w:pPr>
            <w:r w:rsidRPr="00562B92">
              <w:rPr>
                <w:rFonts w:ascii="Times New Roman" w:hAnsi="Times New Roman" w:cs="Times New Roman"/>
              </w:rPr>
              <w:t>Prevention may include the effects of alcohol, marijuana/cannabis, and drug use on things teens personally care about and personal short- and long-term goals. Protective factors include supportive parents, a strong parent-child bond, parental monitoring, self-control, engaging in healthy activities, friends/peers who support nonuse, academic competence, and strong neighborhood attachment (</w:t>
            </w:r>
            <w:hyperlink r:id="rId33" w:tooltip="Risk and protective factors" w:history="1">
              <w:r w:rsidRPr="00562B92">
                <w:rPr>
                  <w:rStyle w:val="Hyperlink"/>
                  <w:rFonts w:ascii="Times New Roman" w:hAnsi="Times New Roman" w:cs="Times New Roman"/>
                </w:rPr>
                <w:t>Preventing Drug Use among Children and Adolescents</w:t>
              </w:r>
            </w:hyperlink>
            <w:r w:rsidRPr="00562B92">
              <w:rPr>
                <w:rFonts w:ascii="Times New Roman" w:hAnsi="Times New Roman" w:cs="Times New Roman"/>
              </w:rPr>
              <w:t>) (1.i)</w:t>
            </w:r>
          </w:p>
          <w:p w:rsidR="00562B92" w:rsidRPr="00562B92" w:rsidRDefault="00562B92" w:rsidP="00207F78">
            <w:pPr>
              <w:pStyle w:val="ListParagraph"/>
              <w:numPr>
                <w:ilvl w:val="0"/>
                <w:numId w:val="19"/>
              </w:numPr>
              <w:spacing w:line="276" w:lineRule="auto"/>
              <w:ind w:left="420"/>
              <w:rPr>
                <w:rFonts w:ascii="Times New Roman" w:hAnsi="Times New Roman" w:cs="Times New Roman"/>
              </w:rPr>
            </w:pPr>
            <w:r w:rsidRPr="00562B92">
              <w:rPr>
                <w:rFonts w:ascii="Times New Roman" w:hAnsi="Times New Roman" w:cs="Times New Roman"/>
              </w:rPr>
              <w:t>Smoke and tobacco/nicotine-free environments protect people from exposure to secondhand smoke (2.i)</w:t>
            </w:r>
          </w:p>
          <w:p w:rsidR="00562B92" w:rsidRPr="00562B92" w:rsidRDefault="00562B92" w:rsidP="00207F78">
            <w:pPr>
              <w:pStyle w:val="ListParagraph"/>
              <w:numPr>
                <w:ilvl w:val="1"/>
                <w:numId w:val="20"/>
              </w:numPr>
              <w:spacing w:line="276" w:lineRule="auto"/>
              <w:ind w:left="780"/>
              <w:rPr>
                <w:rFonts w:ascii="Times New Roman" w:hAnsi="Times New Roman" w:cs="Times New Roman"/>
              </w:rPr>
            </w:pPr>
            <w:r w:rsidRPr="00562B92">
              <w:rPr>
                <w:rFonts w:ascii="Times New Roman" w:hAnsi="Times New Roman" w:cs="Times New Roman"/>
              </w:rPr>
              <w:t xml:space="preserve">Smoke travels through walls, ventilation systems, and hallways, which exposes nonsmokers to the same health threats faced by smokers. Smoke-free environments are helpful for children, who have still-developing lungs and </w:t>
            </w:r>
            <w:proofErr w:type="gramStart"/>
            <w:r w:rsidRPr="00562B92">
              <w:rPr>
                <w:rFonts w:ascii="Times New Roman" w:hAnsi="Times New Roman" w:cs="Times New Roman"/>
              </w:rPr>
              <w:t xml:space="preserve">are </w:t>
            </w:r>
            <w:r w:rsidRPr="00562B92">
              <w:rPr>
                <w:rFonts w:ascii="Times New Roman" w:hAnsi="Times New Roman" w:cs="Times New Roman"/>
              </w:rPr>
              <w:lastRenderedPageBreak/>
              <w:t>easily harmed</w:t>
            </w:r>
            <w:proofErr w:type="gramEnd"/>
            <w:r w:rsidRPr="00562B92">
              <w:rPr>
                <w:rFonts w:ascii="Times New Roman" w:hAnsi="Times New Roman" w:cs="Times New Roman"/>
              </w:rPr>
              <w:t xml:space="preserve"> by smoke exposure. Children exposed to tobacco smoke are at risk for asthma and other respiratory illnesses, and earaches.</w:t>
            </w:r>
          </w:p>
          <w:p w:rsidR="00562B92" w:rsidRPr="00562B92" w:rsidRDefault="00562B92" w:rsidP="00207F78">
            <w:pPr>
              <w:pStyle w:val="ListParagraph"/>
              <w:numPr>
                <w:ilvl w:val="1"/>
                <w:numId w:val="20"/>
              </w:numPr>
              <w:spacing w:line="276" w:lineRule="auto"/>
              <w:ind w:left="780"/>
              <w:rPr>
                <w:rFonts w:ascii="Times New Roman" w:hAnsi="Times New Roman" w:cs="Times New Roman"/>
              </w:rPr>
            </w:pPr>
            <w:r w:rsidRPr="00562B92">
              <w:rPr>
                <w:rFonts w:ascii="Times New Roman" w:hAnsi="Times New Roman" w:cs="Times New Roman"/>
              </w:rPr>
              <w:t xml:space="preserve">Tobacco smoke </w:t>
            </w:r>
            <w:proofErr w:type="gramStart"/>
            <w:r w:rsidRPr="00562B92">
              <w:rPr>
                <w:rFonts w:ascii="Times New Roman" w:hAnsi="Times New Roman" w:cs="Times New Roman"/>
              </w:rPr>
              <w:t>can be measured</w:t>
            </w:r>
            <w:proofErr w:type="gramEnd"/>
            <w:r w:rsidRPr="00562B92">
              <w:rPr>
                <w:rFonts w:ascii="Times New Roman" w:hAnsi="Times New Roman" w:cs="Times New Roman"/>
              </w:rPr>
              <w:t xml:space="preserve"> in high quantities more than 20 feet from an outdoor source. </w:t>
            </w:r>
          </w:p>
          <w:p w:rsidR="00562B92" w:rsidRPr="00562B92" w:rsidRDefault="00562B92" w:rsidP="00207F78">
            <w:pPr>
              <w:pStyle w:val="ListParagraph"/>
              <w:numPr>
                <w:ilvl w:val="0"/>
                <w:numId w:val="20"/>
              </w:numPr>
              <w:spacing w:line="276" w:lineRule="auto"/>
              <w:ind w:left="432"/>
              <w:rPr>
                <w:rFonts w:ascii="Times New Roman" w:hAnsi="Times New Roman" w:cs="Times New Roman"/>
              </w:rPr>
            </w:pPr>
            <w:r w:rsidRPr="00562B92">
              <w:rPr>
                <w:rFonts w:ascii="Times New Roman" w:hAnsi="Times New Roman" w:cs="Times New Roman"/>
              </w:rPr>
              <w:t>School and community policies and laws (3.i):</w:t>
            </w:r>
          </w:p>
          <w:p w:rsidR="00562B92" w:rsidRPr="00562B92" w:rsidRDefault="00562B92" w:rsidP="00207F78">
            <w:pPr>
              <w:pStyle w:val="ListParagraph"/>
              <w:numPr>
                <w:ilvl w:val="1"/>
                <w:numId w:val="20"/>
              </w:numPr>
              <w:spacing w:line="276" w:lineRule="auto"/>
              <w:ind w:left="792"/>
              <w:rPr>
                <w:rFonts w:ascii="Times New Roman" w:hAnsi="Times New Roman" w:cs="Times New Roman"/>
                <w:shd w:val="clear" w:color="auto" w:fill="FFFFFF"/>
              </w:rPr>
            </w:pPr>
            <w:r w:rsidRPr="00562B92">
              <w:rPr>
                <w:rFonts w:ascii="Times New Roman" w:hAnsi="Times New Roman" w:cs="Times New Roman"/>
                <w:shd w:val="clear" w:color="auto" w:fill="FFFFFF"/>
              </w:rPr>
              <w:t xml:space="preserve">In Virginia, smoking </w:t>
            </w:r>
            <w:proofErr w:type="gramStart"/>
            <w:r w:rsidRPr="00562B92">
              <w:rPr>
                <w:rFonts w:ascii="Times New Roman" w:hAnsi="Times New Roman" w:cs="Times New Roman"/>
                <w:shd w:val="clear" w:color="auto" w:fill="FFFFFF"/>
              </w:rPr>
              <w:t>is prohibited</w:t>
            </w:r>
            <w:proofErr w:type="gramEnd"/>
            <w:r w:rsidRPr="00562B92">
              <w:rPr>
                <w:rFonts w:ascii="Times New Roman" w:hAnsi="Times New Roman" w:cs="Times New Roman"/>
                <w:shd w:val="clear" w:color="auto" w:fill="FFFFFF"/>
              </w:rPr>
              <w:t xml:space="preserve"> in government buildings, health care facilities, restaurants, bars, retail stores, public schools, and recreational and cultural facilities.</w:t>
            </w:r>
          </w:p>
          <w:p w:rsidR="00562B92" w:rsidRPr="00562B92" w:rsidRDefault="00562B92" w:rsidP="00207F78">
            <w:pPr>
              <w:pStyle w:val="ListParagraph"/>
              <w:numPr>
                <w:ilvl w:val="1"/>
                <w:numId w:val="20"/>
              </w:numPr>
              <w:spacing w:line="276" w:lineRule="auto"/>
              <w:ind w:left="792"/>
              <w:rPr>
                <w:rFonts w:ascii="Times New Roman" w:hAnsi="Times New Roman" w:cs="Times New Roman"/>
                <w:shd w:val="clear" w:color="auto" w:fill="FFFFFF"/>
              </w:rPr>
            </w:pPr>
            <w:r w:rsidRPr="00562B92">
              <w:rPr>
                <w:rFonts w:ascii="Times New Roman" w:hAnsi="Times New Roman" w:cs="Times New Roman"/>
                <w:shd w:val="clear" w:color="auto" w:fill="FFFFFF"/>
              </w:rPr>
              <w:t>Virginia law states that, “‘</w:t>
            </w:r>
            <w:r w:rsidRPr="00562B92">
              <w:rPr>
                <w:rFonts w:ascii="Times New Roman" w:hAnsi="Times New Roman" w:cs="Times New Roman"/>
              </w:rPr>
              <w:t>Smoke’” or ‘smoking’ means the carrying or holding of any lighted pipe, cigar, or cigarette of any kind, or any other lighted smoking equipment, or the lighting, inhaling, or exhaling of smoke from a pipe, cigar, or cigarette of any kind.” (</w:t>
            </w:r>
            <w:hyperlink r:id="rId34" w:history="1">
              <w:r w:rsidRPr="00562B92">
                <w:rPr>
                  <w:rStyle w:val="Hyperlink"/>
                  <w:rFonts w:ascii="Times New Roman" w:hAnsi="Times New Roman" w:cs="Times New Roman"/>
                </w:rPr>
                <w:t xml:space="preserve">§15.2-2820 </w:t>
              </w:r>
              <w:r w:rsidRPr="00562B92">
                <w:rPr>
                  <w:rStyle w:val="Hyperlink"/>
                  <w:rFonts w:ascii="Times New Roman" w:hAnsi="Times New Roman" w:cs="Times New Roman"/>
                  <w:i/>
                </w:rPr>
                <w:t>Code of Virginia</w:t>
              </w:r>
            </w:hyperlink>
            <w:r w:rsidRPr="00562B92">
              <w:rPr>
                <w:rFonts w:ascii="Times New Roman" w:hAnsi="Times New Roman" w:cs="Times New Roman"/>
              </w:rPr>
              <w:t>)</w:t>
            </w:r>
          </w:p>
          <w:p w:rsidR="00562B92" w:rsidRPr="00562B92" w:rsidRDefault="00562B92" w:rsidP="00207F78">
            <w:pPr>
              <w:pStyle w:val="ListParagraph"/>
              <w:numPr>
                <w:ilvl w:val="0"/>
                <w:numId w:val="20"/>
              </w:numPr>
              <w:spacing w:line="276" w:lineRule="auto"/>
              <w:ind w:left="420"/>
              <w:rPr>
                <w:rFonts w:ascii="Times New Roman" w:hAnsi="Times New Roman" w:cs="Times New Roman"/>
                <w:shd w:val="clear" w:color="auto" w:fill="FFFFFF"/>
              </w:rPr>
            </w:pPr>
            <w:r w:rsidRPr="00562B92">
              <w:rPr>
                <w:rFonts w:ascii="Times New Roman" w:hAnsi="Times New Roman" w:cs="Times New Roman"/>
                <w:shd w:val="clear" w:color="auto" w:fill="FFFFFF"/>
              </w:rPr>
              <w:t>Review school policies for s</w:t>
            </w:r>
            <w:r w:rsidRPr="00562B92">
              <w:rPr>
                <w:rFonts w:ascii="Times New Roman" w:hAnsi="Times New Roman" w:cs="Times New Roman"/>
              </w:rPr>
              <w:t>moke and tobacco/nicotine (3.i).</w:t>
            </w:r>
          </w:p>
          <w:p w:rsidR="00562B92" w:rsidRPr="00562B92" w:rsidRDefault="00562B92" w:rsidP="001622CA">
            <w:pPr>
              <w:pStyle w:val="ListParagraph"/>
              <w:spacing w:line="276" w:lineRule="auto"/>
              <w:ind w:left="420"/>
              <w:rPr>
                <w:rFonts w:ascii="Times New Roman" w:hAnsi="Times New Roman" w:cs="Times New Roman"/>
                <w:shd w:val="clear" w:color="auto" w:fill="FFFFFF"/>
              </w:rPr>
            </w:pPr>
          </w:p>
          <w:p w:rsidR="00562B92" w:rsidRPr="00562B92" w:rsidRDefault="00562B92" w:rsidP="001622CA">
            <w:pPr>
              <w:spacing w:line="276" w:lineRule="auto"/>
              <w:rPr>
                <w:rFonts w:ascii="Times New Roman" w:hAnsi="Times New Roman" w:cs="Times New Roman"/>
                <w:shd w:val="clear" w:color="auto" w:fill="FFFFFF"/>
              </w:rPr>
            </w:pPr>
            <w:r w:rsidRPr="00562B92">
              <w:rPr>
                <w:rFonts w:ascii="Times New Roman" w:hAnsi="Times New Roman" w:cs="Times New Roman"/>
                <w:shd w:val="clear" w:color="auto" w:fill="FFFFFF"/>
              </w:rPr>
              <w:t>The preferred term for drug addiction is substance use disorder (SUD). Compassion and understanding about this disease are important in helping people access resources for assistance.</w:t>
            </w:r>
          </w:p>
          <w:p w:rsidR="00562B92" w:rsidRPr="00562B92" w:rsidRDefault="00562B92" w:rsidP="00207F78">
            <w:pPr>
              <w:pStyle w:val="ListParagraph"/>
              <w:numPr>
                <w:ilvl w:val="0"/>
                <w:numId w:val="18"/>
              </w:numPr>
              <w:spacing w:line="276" w:lineRule="auto"/>
              <w:ind w:left="420"/>
              <w:rPr>
                <w:rFonts w:ascii="Times New Roman" w:hAnsi="Times New Roman" w:cs="Times New Roman"/>
              </w:rPr>
            </w:pPr>
            <w:r w:rsidRPr="00562B92">
              <w:rPr>
                <w:rFonts w:ascii="Times New Roman" w:hAnsi="Times New Roman" w:cs="Times New Roman"/>
                <w:shd w:val="clear" w:color="auto" w:fill="FFFFFF"/>
              </w:rPr>
              <w:t xml:space="preserve">Drug addiction/SUD/substance abuse disorder </w:t>
            </w:r>
            <w:proofErr w:type="gramStart"/>
            <w:r w:rsidRPr="00562B92">
              <w:rPr>
                <w:rFonts w:ascii="Times New Roman" w:hAnsi="Times New Roman" w:cs="Times New Roman"/>
                <w:shd w:val="clear" w:color="auto" w:fill="FFFFFF"/>
              </w:rPr>
              <w:t>is defined</w:t>
            </w:r>
            <w:proofErr w:type="gramEnd"/>
            <w:r w:rsidRPr="00562B92">
              <w:rPr>
                <w:rFonts w:ascii="Times New Roman" w:hAnsi="Times New Roman" w:cs="Times New Roman"/>
                <w:shd w:val="clear" w:color="auto" w:fill="FFFFFF"/>
              </w:rPr>
              <w:t xml:space="preserve"> as a chronic, relapsing disorder characterized by compulsive drug seeking and use despite adverse consequences. It is considered a brain disorder because it involves functional changes to brain circuits involved in reward, stress, and self-control, and those changes may last a long time after a person has stopped taking drugs. (</w:t>
            </w:r>
            <w:hyperlink r:id="rId35" w:tooltip="what is drug addiction" w:history="1">
              <w:r w:rsidRPr="00562B92">
                <w:rPr>
                  <w:rStyle w:val="Hyperlink"/>
                  <w:rFonts w:ascii="Times New Roman" w:hAnsi="Times New Roman" w:cs="Times New Roman"/>
                  <w:shd w:val="clear" w:color="auto" w:fill="FFFFFF"/>
                </w:rPr>
                <w:t>National Institute on Drug Abuse</w:t>
              </w:r>
            </w:hyperlink>
            <w:r w:rsidRPr="00562B92">
              <w:rPr>
                <w:rFonts w:ascii="Times New Roman" w:hAnsi="Times New Roman" w:cs="Times New Roman"/>
                <w:shd w:val="clear" w:color="auto" w:fill="FFFFFF"/>
              </w:rPr>
              <w:t xml:space="preserve">) SUD/substance abuse disorder is </w:t>
            </w:r>
            <w:r w:rsidRPr="00562B92">
              <w:rPr>
                <w:rStyle w:val="hvr"/>
                <w:rFonts w:ascii="Times New Roman" w:hAnsi="Times New Roman" w:cs="Times New Roman"/>
              </w:rPr>
              <w:t>characterized</w:t>
            </w:r>
            <w:r w:rsidRPr="00562B92">
              <w:rPr>
                <w:rFonts w:ascii="Times New Roman" w:hAnsi="Times New Roman" w:cs="Times New Roman"/>
                <w:shd w:val="clear" w:color="auto" w:fill="FFFFFF"/>
              </w:rPr>
              <w:t xml:space="preserve"> by </w:t>
            </w:r>
            <w:r w:rsidRPr="00562B92">
              <w:rPr>
                <w:rStyle w:val="hvr"/>
                <w:rFonts w:ascii="Times New Roman" w:hAnsi="Times New Roman" w:cs="Times New Roman"/>
              </w:rPr>
              <w:t>symptoms</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such</w:t>
            </w:r>
            <w:r w:rsidRPr="00562B92">
              <w:rPr>
                <w:rFonts w:ascii="Times New Roman" w:hAnsi="Times New Roman" w:cs="Times New Roman"/>
                <w:shd w:val="clear" w:color="auto" w:fill="FFFFFF"/>
              </w:rPr>
              <w:t xml:space="preserve"> as </w:t>
            </w:r>
            <w:r w:rsidRPr="00562B92">
              <w:rPr>
                <w:rStyle w:val="hvr"/>
                <w:rFonts w:ascii="Times New Roman" w:hAnsi="Times New Roman" w:cs="Times New Roman"/>
              </w:rPr>
              <w:t>excessive</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use</w:t>
            </w:r>
            <w:r w:rsidRPr="00562B92">
              <w:rPr>
                <w:rFonts w:ascii="Times New Roman" w:hAnsi="Times New Roman" w:cs="Times New Roman"/>
                <w:shd w:val="clear" w:color="auto" w:fill="FFFFFF"/>
              </w:rPr>
              <w:t xml:space="preserve"> of </w:t>
            </w:r>
            <w:r w:rsidRPr="00562B92">
              <w:rPr>
                <w:rStyle w:val="hvr"/>
                <w:rFonts w:ascii="Times New Roman" w:hAnsi="Times New Roman" w:cs="Times New Roman"/>
              </w:rPr>
              <w:t>a substance,</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difficulty</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limiting</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its</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use,</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craving,</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impaired</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social</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and</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interpersonal</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functioning,</w:t>
            </w:r>
            <w:r w:rsidRPr="00562B92">
              <w:rPr>
                <w:rFonts w:ascii="Times New Roman" w:hAnsi="Times New Roman" w:cs="Times New Roman"/>
                <w:shd w:val="clear" w:color="auto" w:fill="FFFFFF"/>
              </w:rPr>
              <w:t xml:space="preserve"> a </w:t>
            </w:r>
            <w:r w:rsidRPr="00562B92">
              <w:rPr>
                <w:rStyle w:val="hvr"/>
                <w:rFonts w:ascii="Times New Roman" w:hAnsi="Times New Roman" w:cs="Times New Roman"/>
              </w:rPr>
              <w:t>need</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for</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increased</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amounts</w:t>
            </w:r>
            <w:r w:rsidRPr="00562B92">
              <w:rPr>
                <w:rFonts w:ascii="Times New Roman" w:hAnsi="Times New Roman" w:cs="Times New Roman"/>
                <w:shd w:val="clear" w:color="auto" w:fill="FFFFFF"/>
              </w:rPr>
              <w:t xml:space="preserve"> of </w:t>
            </w:r>
            <w:r w:rsidRPr="00562B92">
              <w:rPr>
                <w:rStyle w:val="hvr"/>
                <w:rFonts w:ascii="Times New Roman" w:hAnsi="Times New Roman" w:cs="Times New Roman"/>
              </w:rPr>
              <w:t>the</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substance</w:t>
            </w:r>
            <w:r w:rsidRPr="00562B92">
              <w:rPr>
                <w:rFonts w:ascii="Times New Roman" w:hAnsi="Times New Roman" w:cs="Times New Roman"/>
                <w:shd w:val="clear" w:color="auto" w:fill="FFFFFF"/>
              </w:rPr>
              <w:t xml:space="preserve"> to </w:t>
            </w:r>
            <w:r w:rsidRPr="00562B92">
              <w:rPr>
                <w:rStyle w:val="hvr"/>
                <w:rFonts w:ascii="Times New Roman" w:hAnsi="Times New Roman" w:cs="Times New Roman"/>
              </w:rPr>
              <w:t>achieve</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the</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same</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effects,</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and</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withdrawal</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symptoms</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upon</w:t>
            </w:r>
            <w:r w:rsidRPr="00562B92">
              <w:rPr>
                <w:rFonts w:ascii="Times New Roman" w:hAnsi="Times New Roman" w:cs="Times New Roman"/>
                <w:shd w:val="clear" w:color="auto" w:fill="FFFFFF"/>
              </w:rPr>
              <w:t xml:space="preserve"> </w:t>
            </w:r>
            <w:r w:rsidRPr="00562B92">
              <w:rPr>
                <w:rStyle w:val="hvr"/>
                <w:rFonts w:ascii="Times New Roman" w:hAnsi="Times New Roman" w:cs="Times New Roman"/>
              </w:rPr>
              <w:t xml:space="preserve">discontinuance. </w:t>
            </w:r>
            <w:r w:rsidRPr="00562B92">
              <w:rPr>
                <w:rFonts w:ascii="Times New Roman" w:hAnsi="Times New Roman" w:cs="Times New Roman"/>
                <w:shd w:val="clear" w:color="auto" w:fill="FFFFFF"/>
              </w:rPr>
              <w:t>(1.j, 2.j)</w:t>
            </w:r>
          </w:p>
          <w:p w:rsidR="00562B92" w:rsidRPr="00562B92" w:rsidRDefault="00562B92" w:rsidP="00207F78">
            <w:pPr>
              <w:pStyle w:val="ListParagraph"/>
              <w:numPr>
                <w:ilvl w:val="0"/>
                <w:numId w:val="18"/>
              </w:numPr>
              <w:spacing w:line="276" w:lineRule="auto"/>
              <w:ind w:left="420"/>
              <w:rPr>
                <w:rFonts w:ascii="Times New Roman" w:hAnsi="Times New Roman" w:cs="Times New Roman"/>
              </w:rPr>
            </w:pPr>
            <w:r w:rsidRPr="00562B92">
              <w:rPr>
                <w:rFonts w:ascii="Times New Roman" w:hAnsi="Times New Roman" w:cs="Times New Roman"/>
              </w:rPr>
              <w:t>Support available for substance use disorders include (3.j)</w:t>
            </w:r>
          </w:p>
          <w:p w:rsidR="00562B92" w:rsidRPr="00562B92" w:rsidRDefault="00562B92" w:rsidP="00207F78">
            <w:pPr>
              <w:pStyle w:val="ListParagraph"/>
              <w:numPr>
                <w:ilvl w:val="1"/>
                <w:numId w:val="18"/>
              </w:numPr>
              <w:spacing w:line="276" w:lineRule="auto"/>
              <w:ind w:left="780"/>
              <w:rPr>
                <w:rFonts w:ascii="Times New Roman" w:hAnsi="Times New Roman" w:cs="Times New Roman"/>
              </w:rPr>
            </w:pPr>
            <w:r w:rsidRPr="00562B92">
              <w:rPr>
                <w:rFonts w:ascii="Times New Roman" w:hAnsi="Times New Roman" w:cs="Times New Roman"/>
                <w:shd w:val="clear" w:color="auto" w:fill="FFFFFF"/>
              </w:rPr>
              <w:lastRenderedPageBreak/>
              <w:t>School (school counselors, psychologists, social workers, substance abuse counselors).</w:t>
            </w:r>
          </w:p>
          <w:p w:rsidR="00562B92" w:rsidRPr="00562B92" w:rsidRDefault="00562B92" w:rsidP="00207F78">
            <w:pPr>
              <w:pStyle w:val="ListParagraph"/>
              <w:numPr>
                <w:ilvl w:val="1"/>
                <w:numId w:val="18"/>
              </w:numPr>
              <w:spacing w:line="276" w:lineRule="auto"/>
              <w:ind w:left="780"/>
              <w:rPr>
                <w:rFonts w:ascii="Times New Roman" w:hAnsi="Times New Roman" w:cs="Times New Roman"/>
              </w:rPr>
            </w:pPr>
            <w:r w:rsidRPr="00562B92">
              <w:rPr>
                <w:rFonts w:ascii="Times New Roman" w:hAnsi="Times New Roman" w:cs="Times New Roman"/>
                <w:shd w:val="clear" w:color="auto" w:fill="FFFFFF"/>
              </w:rPr>
              <w:t xml:space="preserve">Community (Community Services Board, health care providers, SAMHSA’s National Helpline at 1-800-662-HELP, behavioral health treatment centers </w:t>
            </w:r>
            <w:r w:rsidRPr="00562B92">
              <w:rPr>
                <w:rFonts w:ascii="Times New Roman" w:hAnsi="Times New Roman" w:cs="Times New Roman"/>
              </w:rPr>
              <w:t>and services</w:t>
            </w:r>
            <w:r w:rsidRPr="00562B92">
              <w:rPr>
                <w:rFonts w:ascii="Times New Roman" w:hAnsi="Times New Roman" w:cs="Times New Roman"/>
                <w:shd w:val="clear" w:color="auto" w:fill="FFFFFF"/>
              </w:rPr>
              <w:t xml:space="preserve"> (</w:t>
            </w:r>
            <w:proofErr w:type="spellStart"/>
            <w:r w:rsidRPr="00562B92">
              <w:rPr>
                <w:rFonts w:ascii="Times New Roman" w:hAnsi="Times New Roman" w:cs="Times New Roman"/>
              </w:rPr>
            </w:r>
            <w:r w:rsidRPr="00562B92">
              <w:rPr>
                <w:rFonts w:ascii="Times New Roman" w:hAnsi="Times New Roman" w:cs="Times New Roman"/>
              </w:rPr>
              <w:instrText xml:space="preserve"/>
            </w:r>
            <w:r w:rsidRPr="00562B92">
              <w:rPr>
                <w:rFonts w:ascii="Times New Roman" w:hAnsi="Times New Roman" w:cs="Times New Roman"/>
              </w:rPr>
            </w:r>
            <w:r w:rsidRPr="00562B92">
              <w:rPr>
                <w:rStyle w:val="Hyperlink"/>
                <w:rFonts w:ascii="Times New Roman" w:hAnsi="Times New Roman" w:cs="Times New Roman"/>
                <w:shd w:val="clear" w:color="auto" w:fill="FFFFFF"/>
              </w:rPr>
              <w:t>FindTreatment</w:t>
            </w:r>
            <w:proofErr w:type="spellEnd"/>
            <w:r w:rsidRPr="00562B92">
              <w:rPr>
                <w:rStyle w:val="Hyperlink"/>
                <w:rFonts w:ascii="Times New Roman" w:hAnsi="Times New Roman" w:cs="Times New Roman"/>
                <w:shd w:val="clear" w:color="auto" w:fill="FFFFFF"/>
              </w:rPr>
            </w:r>
            <w:r w:rsidRPr="00562B92">
              <w:rPr>
                <w:rStyle w:val="Hyperlink"/>
                <w:rFonts w:ascii="Times New Roman" w:hAnsi="Times New Roman" w:cs="Times New Roman"/>
                <w:shd w:val="clear" w:color="auto" w:fill="FFFFFF"/>
              </w:rPr>
              <w:t>)</w:t>
            </w:r>
            <w:r w:rsidRPr="00562B92">
              <w:rPr>
                <w:rFonts w:ascii="Times New Roman" w:hAnsi="Times New Roman" w:cs="Times New Roman"/>
                <w:shd w:val="clear" w:color="auto" w:fill="FFFFFF"/>
              </w:rPr>
              <w:t>; and recovery and recovery support services.</w:t>
            </w:r>
          </w:p>
          <w:p w:rsidR="00562B92" w:rsidRPr="00562B92" w:rsidRDefault="00562B92" w:rsidP="001622CA">
            <w:pPr>
              <w:spacing w:line="276" w:lineRule="auto"/>
              <w:rPr>
                <w:rFonts w:ascii="Times New Roman" w:hAnsi="Times New Roman" w:cs="Times New Roman"/>
                <w:b/>
                <w:bCs/>
              </w:rPr>
            </w:pPr>
          </w:p>
          <w:p w:rsidR="00562B92" w:rsidRPr="00562B92" w:rsidRDefault="00562B92" w:rsidP="001622CA">
            <w:pPr>
              <w:spacing w:line="276" w:lineRule="auto"/>
              <w:rPr>
                <w:rFonts w:ascii="Times New Roman" w:hAnsi="Times New Roman" w:cs="Times New Roman"/>
                <w:b/>
                <w:bCs/>
              </w:rPr>
            </w:pPr>
            <w:r w:rsidRPr="00562B92">
              <w:rPr>
                <w:rFonts w:ascii="Times New Roman" w:hAnsi="Times New Roman" w:cs="Times New Roman"/>
                <w:shd w:val="clear" w:color="auto" w:fill="FFFFFF"/>
              </w:rPr>
              <w:t>The misuse of and addiction to opioids—including prescription pain relievers, heroin, and synthetic opioids such as fentanyl—is a serious national crisis that affects public health as well as social and economic welfare.</w:t>
            </w:r>
            <w:r w:rsidRPr="00562B92">
              <w:rPr>
                <w:rFonts w:ascii="Times New Roman" w:hAnsi="Times New Roman" w:cs="Times New Roman"/>
              </w:rPr>
              <w:t xml:space="preserve"> (</w:t>
            </w:r>
            <w:hyperlink r:id="rId36" w:tooltip="National Institute on Drug Abuse" w:history="1">
              <w:r w:rsidRPr="00562B92">
                <w:rPr>
                  <w:rStyle w:val="Hyperlink"/>
                  <w:rFonts w:ascii="Times New Roman" w:hAnsi="Times New Roman" w:cs="Times New Roman"/>
                </w:rPr>
                <w:t>Opioid Overdose Crisis</w:t>
              </w:r>
            </w:hyperlink>
            <w:r w:rsidRPr="00562B92">
              <w:rPr>
                <w:rFonts w:ascii="Times New Roman" w:hAnsi="Times New Roman" w:cs="Times New Roman"/>
              </w:rPr>
              <w:t>)</w:t>
            </w:r>
          </w:p>
          <w:p w:rsidR="00562B92" w:rsidRPr="00562B92" w:rsidRDefault="00562B92" w:rsidP="00207F78">
            <w:pPr>
              <w:pStyle w:val="ListParagraph"/>
              <w:numPr>
                <w:ilvl w:val="0"/>
                <w:numId w:val="21"/>
              </w:numPr>
              <w:spacing w:line="276" w:lineRule="auto"/>
              <w:ind w:left="420"/>
              <w:rPr>
                <w:rFonts w:ascii="Times New Roman" w:hAnsi="Times New Roman" w:cs="Times New Roman"/>
              </w:rPr>
            </w:pPr>
            <w:proofErr w:type="gramStart"/>
            <w:r w:rsidRPr="00562B92">
              <w:rPr>
                <w:rFonts w:ascii="Times New Roman" w:hAnsi="Times New Roman" w:cs="Times New Roman"/>
              </w:rPr>
              <w:t>All opioids are chemically related and interact with opioid receptors on nerve cells in the body and brain.</w:t>
            </w:r>
            <w:proofErr w:type="gramEnd"/>
            <w:r w:rsidRPr="00562B92">
              <w:rPr>
                <w:rFonts w:ascii="Times New Roman" w:hAnsi="Times New Roman" w:cs="Times New Roman"/>
              </w:rPr>
              <w:t xml:space="preserve"> Regular use—even as prescribed by a doctor—can lead to dependence and, when misused, opioid pain relievers can lead to addiction, overdose incidents, and deaths. </w:t>
            </w:r>
            <w:r w:rsidRPr="00562B92">
              <w:rPr>
                <w:rFonts w:ascii="Times New Roman" w:hAnsi="Times New Roman" w:cs="Times New Roman"/>
                <w:shd w:val="clear" w:color="auto" w:fill="FFFFFF"/>
              </w:rPr>
              <w:t>Opioids are a class of drugs that include the illegal drug heroin, synthetic opioids such as fentanyl, and pain relievers available legally by prescription, such as oxycodone (OxyContin), hydrocodone (Vicodin), codeine, morphine, and many others (</w:t>
            </w:r>
            <w:hyperlink r:id="rId37" w:tooltip="National Institute on Drug Abuse" w:history="1">
              <w:r w:rsidRPr="00562B92">
                <w:rPr>
                  <w:rStyle w:val="Hyperlink"/>
                  <w:rFonts w:ascii="Times New Roman" w:hAnsi="Times New Roman" w:cs="Times New Roman"/>
                </w:rPr>
                <w:t>Prescription Opioids Drug Facts</w:t>
              </w:r>
            </w:hyperlink>
            <w:r w:rsidRPr="00562B92">
              <w:rPr>
                <w:rFonts w:ascii="Times New Roman" w:hAnsi="Times New Roman" w:cs="Times New Roman"/>
                <w:shd w:val="clear" w:color="auto" w:fill="FFFFFF"/>
              </w:rPr>
              <w:t xml:space="preserve">). Pain medications </w:t>
            </w:r>
            <w:proofErr w:type="gramStart"/>
            <w:r w:rsidRPr="00562B92">
              <w:rPr>
                <w:rFonts w:ascii="Times New Roman" w:hAnsi="Times New Roman" w:cs="Times New Roman"/>
                <w:shd w:val="clear" w:color="auto" w:fill="FFFFFF"/>
              </w:rPr>
              <w:t>may be prescribed</w:t>
            </w:r>
            <w:proofErr w:type="gramEnd"/>
            <w:r w:rsidRPr="00562B92">
              <w:rPr>
                <w:rFonts w:ascii="Times New Roman" w:hAnsi="Times New Roman" w:cs="Times New Roman"/>
                <w:shd w:val="clear" w:color="auto" w:fill="FFFFFF"/>
              </w:rPr>
              <w:t xml:space="preserve"> for sports injuries, dental work, or surgery. Opioids are highly addictive and </w:t>
            </w:r>
            <w:proofErr w:type="gramStart"/>
            <w:r w:rsidRPr="00562B92">
              <w:rPr>
                <w:rFonts w:ascii="Times New Roman" w:hAnsi="Times New Roman" w:cs="Times New Roman"/>
                <w:shd w:val="clear" w:color="auto" w:fill="FFFFFF"/>
              </w:rPr>
              <w:t>should only be taken</w:t>
            </w:r>
            <w:proofErr w:type="gramEnd"/>
            <w:r w:rsidRPr="00562B92">
              <w:rPr>
                <w:rFonts w:ascii="Times New Roman" w:hAnsi="Times New Roman" w:cs="Times New Roman"/>
                <w:shd w:val="clear" w:color="auto" w:fill="FFFFFF"/>
              </w:rPr>
              <w:t xml:space="preserve"> under a doctor’s care. (1.k, 2.k)</w:t>
            </w:r>
          </w:p>
          <w:p w:rsidR="00562B92" w:rsidRPr="00562B92" w:rsidRDefault="00562B92" w:rsidP="00207F78">
            <w:pPr>
              <w:pStyle w:val="ListParagraph"/>
              <w:numPr>
                <w:ilvl w:val="0"/>
                <w:numId w:val="21"/>
              </w:numPr>
              <w:spacing w:line="276" w:lineRule="auto"/>
              <w:ind w:left="420"/>
              <w:rPr>
                <w:rFonts w:ascii="Times New Roman" w:hAnsi="Times New Roman" w:cs="Times New Roman"/>
              </w:rPr>
            </w:pPr>
            <w:r w:rsidRPr="00562B92">
              <w:rPr>
                <w:rFonts w:ascii="Times New Roman" w:hAnsi="Times New Roman" w:cs="Times New Roman"/>
              </w:rPr>
              <w:t>National opioid epidemic (3.k)</w:t>
            </w:r>
          </w:p>
          <w:p w:rsidR="00562B92" w:rsidRPr="00562B92" w:rsidRDefault="00562B92" w:rsidP="00207F78">
            <w:pPr>
              <w:pStyle w:val="ListParagraph"/>
              <w:numPr>
                <w:ilvl w:val="1"/>
                <w:numId w:val="21"/>
              </w:numPr>
              <w:spacing w:line="276" w:lineRule="auto"/>
              <w:ind w:left="780"/>
              <w:rPr>
                <w:rFonts w:ascii="Times New Roman" w:hAnsi="Times New Roman" w:cs="Times New Roman"/>
              </w:rPr>
            </w:pPr>
            <w:r w:rsidRPr="00562B92">
              <w:rPr>
                <w:rFonts w:ascii="Times New Roman" w:hAnsi="Times New Roman" w:cs="Times New Roman"/>
              </w:rPr>
              <w:t>In 2016, the federal government declared opioid addiction a public health emergency.</w:t>
            </w:r>
          </w:p>
          <w:p w:rsidR="00562B92" w:rsidRPr="00562B92" w:rsidRDefault="00562B92" w:rsidP="00207F78">
            <w:pPr>
              <w:pStyle w:val="ListParagraph"/>
              <w:numPr>
                <w:ilvl w:val="1"/>
                <w:numId w:val="21"/>
              </w:numPr>
              <w:spacing w:line="276" w:lineRule="auto"/>
              <w:ind w:left="792"/>
              <w:rPr>
                <w:rFonts w:ascii="Times New Roman" w:hAnsi="Times New Roman" w:cs="Times New Roman"/>
              </w:rPr>
            </w:pPr>
            <w:r w:rsidRPr="00562B92">
              <w:rPr>
                <w:rFonts w:ascii="Times New Roman" w:hAnsi="Times New Roman" w:cs="Times New Roman"/>
              </w:rPr>
              <w:t>From 1999-2019, nearly 500,000 people died from an overdose involving any opioid, including prescription and illicit opioids. (</w:t>
            </w:r>
            <w:hyperlink r:id="rId38" w:tooltip="Centers for Disease Control and Prevention" w:history="1">
              <w:r w:rsidRPr="00562B92">
                <w:rPr>
                  <w:rStyle w:val="Hyperlink"/>
                  <w:rFonts w:ascii="Times New Roman" w:hAnsi="Times New Roman" w:cs="Times New Roman"/>
                </w:rPr>
                <w:t>Understanding the Epidemic</w:t>
              </w:r>
            </w:hyperlink>
            <w:r w:rsidRPr="00562B92">
              <w:rPr>
                <w:rFonts w:ascii="Times New Roman" w:hAnsi="Times New Roman" w:cs="Times New Roman"/>
              </w:rPr>
              <w:t>)</w:t>
            </w:r>
          </w:p>
          <w:p w:rsidR="00562B92" w:rsidRPr="00562B92" w:rsidRDefault="00562B92" w:rsidP="00207F78">
            <w:pPr>
              <w:pStyle w:val="ListParagraph"/>
              <w:numPr>
                <w:ilvl w:val="1"/>
                <w:numId w:val="21"/>
              </w:numPr>
              <w:spacing w:line="276" w:lineRule="auto"/>
              <w:ind w:left="792"/>
              <w:rPr>
                <w:rFonts w:ascii="Times New Roman" w:hAnsi="Times New Roman" w:cs="Times New Roman"/>
              </w:rPr>
            </w:pPr>
            <w:r w:rsidRPr="00562B92">
              <w:rPr>
                <w:rFonts w:ascii="Times New Roman" w:hAnsi="Times New Roman" w:cs="Times New Roman"/>
                <w:shd w:val="clear" w:color="auto" w:fill="FFFFFF"/>
              </w:rPr>
              <w:t xml:space="preserve">The economic burden of opioid use disorder and fatal opioid overdose </w:t>
            </w:r>
            <w:proofErr w:type="gramStart"/>
            <w:r w:rsidRPr="00562B92">
              <w:rPr>
                <w:rFonts w:ascii="Times New Roman" w:hAnsi="Times New Roman" w:cs="Times New Roman"/>
                <w:shd w:val="clear" w:color="auto" w:fill="FFFFFF"/>
              </w:rPr>
              <w:t>was estimated</w:t>
            </w:r>
            <w:proofErr w:type="gramEnd"/>
            <w:r w:rsidRPr="00562B92">
              <w:rPr>
                <w:rFonts w:ascii="Times New Roman" w:hAnsi="Times New Roman" w:cs="Times New Roman"/>
                <w:shd w:val="clear" w:color="auto" w:fill="FFFFFF"/>
              </w:rPr>
              <w:t xml:space="preserve"> to be $1.02 trillion in 2017, with a majority of the costs attributed to reduced quality of life from opioid use disorder and the value of life lost due to fatal opioid overdose. (</w:t>
            </w:r>
            <w:hyperlink r:id="rId39" w:tooltip="Centers for Disease Control and Prevention" w:history="1">
              <w:r w:rsidRPr="00562B92">
                <w:rPr>
                  <w:rStyle w:val="Hyperlink"/>
                  <w:rFonts w:ascii="Times New Roman" w:hAnsi="Times New Roman" w:cs="Times New Roman"/>
                  <w:shd w:val="clear" w:color="auto" w:fill="FFFFFF"/>
                </w:rPr>
                <w:t>Health Topics – Opioid Overdose</w:t>
              </w:r>
            </w:hyperlink>
            <w:r w:rsidRPr="00562B92">
              <w:rPr>
                <w:rFonts w:ascii="Times New Roman" w:hAnsi="Times New Roman" w:cs="Times New Roman"/>
                <w:shd w:val="clear" w:color="auto" w:fill="FFFFFF"/>
              </w:rPr>
              <w:t>)</w:t>
            </w:r>
          </w:p>
          <w:p w:rsidR="00562B92" w:rsidRPr="00562B92" w:rsidRDefault="00562B92" w:rsidP="00207F78">
            <w:pPr>
              <w:pStyle w:val="ListParagraph"/>
              <w:numPr>
                <w:ilvl w:val="1"/>
                <w:numId w:val="21"/>
              </w:numPr>
              <w:spacing w:line="276" w:lineRule="auto"/>
              <w:ind w:left="780"/>
              <w:rPr>
                <w:rFonts w:ascii="Times New Roman" w:hAnsi="Times New Roman" w:cs="Times New Roman"/>
              </w:rPr>
            </w:pPr>
            <w:r w:rsidRPr="00562B92">
              <w:rPr>
                <w:rFonts w:ascii="Times New Roman" w:hAnsi="Times New Roman" w:cs="Times New Roman"/>
                <w:shd w:val="clear" w:color="auto" w:fill="FFFFFF"/>
              </w:rPr>
              <w:t>Review prescription/nonprescription precautions.</w:t>
            </w:r>
          </w:p>
          <w:p w:rsidR="00562B92" w:rsidRPr="00562B92" w:rsidRDefault="00562B92" w:rsidP="00207F78">
            <w:pPr>
              <w:pStyle w:val="ListParagraph"/>
              <w:numPr>
                <w:ilvl w:val="2"/>
                <w:numId w:val="21"/>
              </w:numPr>
              <w:spacing w:line="276" w:lineRule="auto"/>
              <w:ind w:left="1152"/>
              <w:rPr>
                <w:rFonts w:ascii="Times New Roman" w:hAnsi="Times New Roman" w:cs="Times New Roman"/>
              </w:rPr>
            </w:pPr>
            <w:r w:rsidRPr="00562B92">
              <w:rPr>
                <w:rFonts w:ascii="Times New Roman" w:hAnsi="Times New Roman" w:cs="Times New Roman"/>
                <w:shd w:val="clear" w:color="auto" w:fill="FFFFFF"/>
              </w:rPr>
              <w:lastRenderedPageBreak/>
              <w:t>Keeping pain medications/opioids in the home can lead to an increased risk of theft and accidental poisoning. Prescription opioids and all medications should be in a locked container or safely disposed (do not flush leftover medication; check with the local Community Services Board for national take-back days and information about safe disposal of medications).</w:t>
            </w:r>
          </w:p>
          <w:p w:rsidR="00562B92" w:rsidRPr="00562B92" w:rsidRDefault="00562B92" w:rsidP="00207F78">
            <w:pPr>
              <w:pStyle w:val="ListParagraph"/>
              <w:numPr>
                <w:ilvl w:val="2"/>
                <w:numId w:val="21"/>
              </w:numPr>
              <w:spacing w:line="276" w:lineRule="auto"/>
              <w:ind w:left="1152"/>
              <w:rPr>
                <w:rFonts w:ascii="Times New Roman" w:hAnsi="Times New Roman" w:cs="Times New Roman"/>
              </w:rPr>
            </w:pPr>
            <w:r w:rsidRPr="00562B92">
              <w:rPr>
                <w:rFonts w:ascii="Times New Roman" w:hAnsi="Times New Roman" w:cs="Times New Roman"/>
              </w:rPr>
              <w:t>Parents and children can talk with physicians about non-opioid pain options for surgical procedures or other medical needs.</w:t>
            </w:r>
          </w:p>
          <w:p w:rsidR="00562B92" w:rsidRPr="00562B92" w:rsidRDefault="00562B92" w:rsidP="001622CA">
            <w:pPr>
              <w:spacing w:line="276" w:lineRule="auto"/>
              <w:rPr>
                <w:rFonts w:ascii="Times New Roman" w:hAnsi="Times New Roman" w:cs="Times New Roman"/>
                <w:shd w:val="clear" w:color="auto" w:fill="FFFFFF"/>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Adolescents need to be aware of the social effects that influence the use and nonuse of substances in order to make healthy decisions to avoid risk-taking behaviors related to substance use.</w:t>
            </w:r>
          </w:p>
          <w:p w:rsidR="00562B92" w:rsidRPr="00562B92" w:rsidRDefault="00562B92" w:rsidP="00207F78">
            <w:pPr>
              <w:pStyle w:val="ListParagraph"/>
              <w:numPr>
                <w:ilvl w:val="0"/>
                <w:numId w:val="22"/>
              </w:numPr>
              <w:spacing w:line="276" w:lineRule="auto"/>
              <w:ind w:left="420"/>
              <w:rPr>
                <w:rFonts w:ascii="Times New Roman" w:hAnsi="Times New Roman" w:cs="Times New Roman"/>
                <w:shd w:val="clear" w:color="auto" w:fill="FFFFFF"/>
              </w:rPr>
            </w:pPr>
            <w:r w:rsidRPr="00562B92">
              <w:rPr>
                <w:rFonts w:ascii="Times New Roman" w:hAnsi="Times New Roman" w:cs="Times New Roman"/>
                <w:shd w:val="clear" w:color="auto" w:fill="FFFFFF"/>
              </w:rPr>
              <w:t>Research has found that adolescents possess the knowledge, values, and processing efficiency to evaluate risky decisions as competently as adults; however, adolescents are particularly sensitive to social stimuli (acceptance, fitting in, pressure) and this may affect their capacity to “put the brakes on” acting impulsively. (1.l)</w:t>
            </w:r>
          </w:p>
          <w:p w:rsidR="00562B92" w:rsidRPr="00562B92" w:rsidRDefault="00562B92" w:rsidP="00207F78">
            <w:pPr>
              <w:pStyle w:val="ListParagraph"/>
              <w:numPr>
                <w:ilvl w:val="0"/>
                <w:numId w:val="22"/>
              </w:numPr>
              <w:spacing w:line="276" w:lineRule="auto"/>
              <w:ind w:left="420"/>
              <w:rPr>
                <w:rFonts w:ascii="Times New Roman" w:hAnsi="Times New Roman" w:cs="Times New Roman"/>
                <w:shd w:val="clear" w:color="auto" w:fill="FFFFFF"/>
              </w:rPr>
            </w:pPr>
            <w:r w:rsidRPr="00562B92">
              <w:rPr>
                <w:rFonts w:ascii="Times New Roman" w:hAnsi="Times New Roman" w:cs="Times New Roman"/>
                <w:shd w:val="clear" w:color="auto" w:fill="FFFFFF"/>
              </w:rPr>
              <w:t>Review influences and protective factors for use and nonuse of drugs (see 1.i). (2.l)</w:t>
            </w:r>
          </w:p>
          <w:p w:rsidR="00562B92" w:rsidRPr="00562B92" w:rsidRDefault="00562B92" w:rsidP="00207F78">
            <w:pPr>
              <w:pStyle w:val="ListParagraph"/>
              <w:numPr>
                <w:ilvl w:val="0"/>
                <w:numId w:val="22"/>
              </w:numPr>
              <w:spacing w:line="276" w:lineRule="auto"/>
              <w:ind w:left="420"/>
              <w:rPr>
                <w:rFonts w:ascii="Times New Roman" w:hAnsi="Times New Roman" w:cs="Times New Roman"/>
                <w:shd w:val="clear" w:color="auto" w:fill="FFFFFF"/>
              </w:rPr>
            </w:pPr>
            <w:r w:rsidRPr="00562B92">
              <w:rPr>
                <w:rFonts w:ascii="Times New Roman" w:hAnsi="Times New Roman" w:cs="Times New Roman"/>
                <w:shd w:val="clear" w:color="auto" w:fill="FFFFFF"/>
              </w:rPr>
              <w:t xml:space="preserve">In addition to parents, there are health professionals that can help adolescents </w:t>
            </w:r>
            <w:r w:rsidRPr="00562B92">
              <w:rPr>
                <w:rFonts w:ascii="Times New Roman" w:hAnsi="Times New Roman" w:cs="Times New Roman"/>
              </w:rPr>
              <w:t>make healthy decisions to avoid risk-taking behaviors related to substance use. (3.l)</w:t>
            </w:r>
          </w:p>
          <w:p w:rsidR="00562B92" w:rsidRPr="00562B92" w:rsidRDefault="00562B92" w:rsidP="00207F78">
            <w:pPr>
              <w:pStyle w:val="ListParagraph"/>
              <w:numPr>
                <w:ilvl w:val="1"/>
                <w:numId w:val="22"/>
              </w:numPr>
              <w:spacing w:line="276" w:lineRule="auto"/>
              <w:ind w:left="780"/>
              <w:rPr>
                <w:rFonts w:ascii="Times New Roman" w:hAnsi="Times New Roman" w:cs="Times New Roman"/>
                <w:shd w:val="clear" w:color="auto" w:fill="FFFFFF"/>
              </w:rPr>
            </w:pPr>
            <w:r w:rsidRPr="00562B92">
              <w:rPr>
                <w:rFonts w:ascii="Times New Roman" w:hAnsi="Times New Roman" w:cs="Times New Roman"/>
                <w:shd w:val="clear" w:color="auto" w:fill="FFFFFF"/>
              </w:rPr>
              <w:t>School counselors, psychologists, social workers.</w:t>
            </w:r>
          </w:p>
          <w:p w:rsidR="00562B92" w:rsidRPr="00562B92" w:rsidRDefault="00562B92" w:rsidP="00207F78">
            <w:pPr>
              <w:pStyle w:val="ListParagraph"/>
              <w:numPr>
                <w:ilvl w:val="1"/>
                <w:numId w:val="22"/>
              </w:numPr>
              <w:spacing w:line="276" w:lineRule="auto"/>
              <w:ind w:left="780"/>
              <w:rPr>
                <w:rFonts w:ascii="Times New Roman" w:hAnsi="Times New Roman" w:cs="Times New Roman"/>
                <w:shd w:val="clear" w:color="auto" w:fill="FFFFFF"/>
              </w:rPr>
            </w:pPr>
            <w:r w:rsidRPr="00562B92">
              <w:rPr>
                <w:rFonts w:ascii="Times New Roman" w:hAnsi="Times New Roman" w:cs="Times New Roman"/>
                <w:shd w:val="clear" w:color="auto" w:fill="FFFFFF"/>
              </w:rPr>
              <w:t>School substance abuse counselors.</w:t>
            </w:r>
          </w:p>
          <w:p w:rsidR="00562B92" w:rsidRPr="00562B92" w:rsidRDefault="00562B92" w:rsidP="00207F78">
            <w:pPr>
              <w:pStyle w:val="ListParagraph"/>
              <w:numPr>
                <w:ilvl w:val="1"/>
                <w:numId w:val="22"/>
              </w:numPr>
              <w:spacing w:line="276" w:lineRule="auto"/>
              <w:ind w:left="780"/>
              <w:rPr>
                <w:rFonts w:ascii="Times New Roman" w:hAnsi="Times New Roman" w:cs="Times New Roman"/>
                <w:shd w:val="clear" w:color="auto" w:fill="FFFFFF"/>
              </w:rPr>
            </w:pPr>
            <w:r w:rsidRPr="00562B92">
              <w:rPr>
                <w:rFonts w:ascii="Times New Roman" w:hAnsi="Times New Roman" w:cs="Times New Roman"/>
                <w:shd w:val="clear" w:color="auto" w:fill="FFFFFF"/>
              </w:rPr>
              <w:t>Health care providers.</w:t>
            </w:r>
          </w:p>
          <w:p w:rsidR="00562B92" w:rsidRPr="00562B92" w:rsidRDefault="00562B92" w:rsidP="00207F78">
            <w:pPr>
              <w:pStyle w:val="ListParagraph"/>
              <w:numPr>
                <w:ilvl w:val="1"/>
                <w:numId w:val="22"/>
              </w:numPr>
              <w:spacing w:line="276" w:lineRule="auto"/>
              <w:ind w:left="780"/>
              <w:rPr>
                <w:rFonts w:ascii="Times New Roman" w:hAnsi="Times New Roman" w:cs="Times New Roman"/>
              </w:rPr>
            </w:pPr>
            <w:r w:rsidRPr="00562B92">
              <w:rPr>
                <w:rFonts w:ascii="Times New Roman" w:hAnsi="Times New Roman" w:cs="Times New Roman"/>
                <w:shd w:val="clear" w:color="auto" w:fill="FFFFFF"/>
              </w:rPr>
              <w:t>Community Services Board staff and resources for community prevention initiatives.</w:t>
            </w:r>
          </w:p>
          <w:p w:rsidR="00562B92" w:rsidRPr="00562B92" w:rsidRDefault="00562B92" w:rsidP="001622CA">
            <w:pPr>
              <w:spacing w:line="276" w:lineRule="auto"/>
              <w:rPr>
                <w:rFonts w:ascii="Times New Roman" w:hAnsi="Times New Roman" w:cs="Times New Roman"/>
              </w:rPr>
            </w:pPr>
          </w:p>
        </w:tc>
        <w:tc>
          <w:tcPr>
            <w:tcW w:w="5087"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lastRenderedPageBreak/>
              <w:t>In order to meet these standards, it is expected that students will</w:t>
            </w:r>
          </w:p>
          <w:p w:rsidR="00562B92" w:rsidRPr="00562B92" w:rsidRDefault="00562B92" w:rsidP="00207F78">
            <w:pPr>
              <w:pStyle w:val="ListParagraph"/>
              <w:numPr>
                <w:ilvl w:val="0"/>
                <w:numId w:val="23"/>
              </w:numPr>
              <w:tabs>
                <w:tab w:val="left" w:pos="1062"/>
              </w:tabs>
              <w:spacing w:line="276" w:lineRule="auto"/>
              <w:ind w:left="346"/>
              <w:rPr>
                <w:rFonts w:ascii="Times New Roman" w:hAnsi="Times New Roman" w:cs="Times New Roman"/>
              </w:rPr>
            </w:pPr>
            <w:r w:rsidRPr="00562B92">
              <w:rPr>
                <w:rFonts w:ascii="Times New Roman" w:hAnsi="Times New Roman" w:cs="Times New Roman"/>
              </w:rPr>
              <w:t>list appropriate use and misuse of prescription, nonprescription/over-the-counter, and unregulated medications (1.h);</w:t>
            </w:r>
          </w:p>
          <w:p w:rsidR="00562B92" w:rsidRPr="00562B92" w:rsidRDefault="00562B92" w:rsidP="00207F78">
            <w:pPr>
              <w:pStyle w:val="ListParagraph"/>
              <w:numPr>
                <w:ilvl w:val="0"/>
                <w:numId w:val="23"/>
              </w:numPr>
              <w:tabs>
                <w:tab w:val="left" w:pos="1062"/>
              </w:tabs>
              <w:spacing w:line="276" w:lineRule="auto"/>
              <w:ind w:left="346"/>
              <w:rPr>
                <w:rFonts w:ascii="Times New Roman" w:hAnsi="Times New Roman" w:cs="Times New Roman"/>
              </w:rPr>
            </w:pPr>
            <w:r w:rsidRPr="00562B92">
              <w:rPr>
                <w:rFonts w:ascii="Times New Roman" w:hAnsi="Times New Roman" w:cs="Times New Roman"/>
              </w:rPr>
              <w:t>identify marking techniques and influences on medication choice and where to access accurate information (2.h, 3.h);</w:t>
            </w:r>
          </w:p>
          <w:p w:rsidR="00562B92" w:rsidRPr="00562B92" w:rsidRDefault="00562B92" w:rsidP="00207F78">
            <w:pPr>
              <w:pStyle w:val="ListParagraph"/>
              <w:numPr>
                <w:ilvl w:val="0"/>
                <w:numId w:val="23"/>
              </w:numPr>
              <w:tabs>
                <w:tab w:val="left" w:pos="1062"/>
              </w:tabs>
              <w:spacing w:line="276" w:lineRule="auto"/>
              <w:ind w:left="346"/>
              <w:rPr>
                <w:rFonts w:ascii="Times New Roman" w:hAnsi="Times New Roman" w:cs="Times New Roman"/>
              </w:rPr>
            </w:pPr>
            <w:r w:rsidRPr="00562B92">
              <w:rPr>
                <w:rFonts w:ascii="Times New Roman" w:hAnsi="Times New Roman" w:cs="Times New Roman"/>
              </w:rPr>
              <w:t>respond to the statement, “but everyone is doing it (taking drugs)”; include what influences students in positive and negative ways regarding substance use and how students can be leaders in prevention (1.i, 1.l, 2.l);</w:t>
            </w:r>
          </w:p>
          <w:p w:rsidR="00562B92" w:rsidRPr="00562B92" w:rsidRDefault="00562B92" w:rsidP="00207F78">
            <w:pPr>
              <w:pStyle w:val="ListParagraph"/>
              <w:numPr>
                <w:ilvl w:val="0"/>
                <w:numId w:val="23"/>
              </w:numPr>
              <w:tabs>
                <w:tab w:val="left" w:pos="1062"/>
              </w:tabs>
              <w:spacing w:line="276" w:lineRule="auto"/>
              <w:ind w:left="346"/>
              <w:rPr>
                <w:rFonts w:ascii="Times New Roman" w:hAnsi="Times New Roman" w:cs="Times New Roman"/>
              </w:rPr>
            </w:pPr>
            <w:r w:rsidRPr="00562B92">
              <w:rPr>
                <w:rFonts w:ascii="Times New Roman" w:hAnsi="Times New Roman" w:cs="Times New Roman"/>
              </w:rPr>
              <w:t>list the benefits of a smoke- and tobacco/nicotine-free environment (2.i);</w:t>
            </w:r>
          </w:p>
          <w:p w:rsidR="00562B92" w:rsidRPr="00562B92" w:rsidRDefault="00562B92" w:rsidP="00207F78">
            <w:pPr>
              <w:pStyle w:val="ListParagraph"/>
              <w:numPr>
                <w:ilvl w:val="0"/>
                <w:numId w:val="23"/>
              </w:numPr>
              <w:tabs>
                <w:tab w:val="left" w:pos="1062"/>
              </w:tabs>
              <w:spacing w:line="276" w:lineRule="auto"/>
              <w:ind w:left="346"/>
              <w:rPr>
                <w:rFonts w:ascii="Times New Roman" w:hAnsi="Times New Roman" w:cs="Times New Roman"/>
              </w:rPr>
            </w:pPr>
            <w:r w:rsidRPr="00562B92">
              <w:rPr>
                <w:rFonts w:ascii="Times New Roman" w:hAnsi="Times New Roman" w:cs="Times New Roman"/>
              </w:rPr>
              <w:t>list school or local laws/policies related to smoke/nicotine-free environments and why they are important (3.i);</w:t>
            </w:r>
          </w:p>
          <w:p w:rsidR="00562B92" w:rsidRPr="00562B92" w:rsidRDefault="00562B92" w:rsidP="00207F78">
            <w:pPr>
              <w:pStyle w:val="ListParagraph"/>
              <w:numPr>
                <w:ilvl w:val="1"/>
                <w:numId w:val="23"/>
              </w:numPr>
              <w:tabs>
                <w:tab w:val="left" w:pos="1062"/>
              </w:tabs>
              <w:spacing w:line="276" w:lineRule="auto"/>
              <w:ind w:left="706"/>
              <w:rPr>
                <w:rFonts w:ascii="Times New Roman" w:hAnsi="Times New Roman" w:cs="Times New Roman"/>
              </w:rPr>
            </w:pPr>
            <w:r w:rsidRPr="00562B92">
              <w:rPr>
                <w:rFonts w:ascii="Times New Roman" w:hAnsi="Times New Roman" w:cs="Times New Roman"/>
              </w:rPr>
              <w:t>Option: Identify gaps in laws/policies and write supporting letters to school administrators/state legislators.</w:t>
            </w:r>
          </w:p>
          <w:p w:rsidR="00562B92" w:rsidRPr="00562B92" w:rsidRDefault="00562B92" w:rsidP="00207F78">
            <w:pPr>
              <w:pStyle w:val="ListParagraph"/>
              <w:numPr>
                <w:ilvl w:val="0"/>
                <w:numId w:val="23"/>
              </w:numPr>
              <w:tabs>
                <w:tab w:val="left" w:pos="1062"/>
              </w:tabs>
              <w:spacing w:line="276" w:lineRule="auto"/>
              <w:ind w:left="346"/>
              <w:rPr>
                <w:rFonts w:ascii="Times New Roman" w:hAnsi="Times New Roman" w:cs="Times New Roman"/>
              </w:rPr>
            </w:pPr>
            <w:r w:rsidRPr="00562B92">
              <w:rPr>
                <w:rFonts w:ascii="Times New Roman" w:hAnsi="Times New Roman" w:cs="Times New Roman"/>
              </w:rPr>
              <w:t>create a conversation (written or oral) with a peer that may be thinking about or has started using drugs and explain addiction, substance use disorder, and resources for help and assistance (1.j);</w:t>
            </w:r>
          </w:p>
          <w:p w:rsidR="00562B92" w:rsidRPr="00562B92" w:rsidRDefault="00562B92" w:rsidP="00207F78">
            <w:pPr>
              <w:pStyle w:val="ListParagraph"/>
              <w:numPr>
                <w:ilvl w:val="0"/>
                <w:numId w:val="23"/>
              </w:numPr>
              <w:tabs>
                <w:tab w:val="left" w:pos="1062"/>
              </w:tabs>
              <w:spacing w:line="276" w:lineRule="auto"/>
              <w:ind w:left="346"/>
              <w:rPr>
                <w:rFonts w:ascii="Times New Roman" w:hAnsi="Times New Roman" w:cs="Times New Roman"/>
              </w:rPr>
            </w:pPr>
            <w:r w:rsidRPr="00562B92">
              <w:rPr>
                <w:rFonts w:ascii="Times New Roman" w:hAnsi="Times New Roman" w:cs="Times New Roman"/>
              </w:rPr>
              <w:t>create a fact sheet to explain the opioid crisis to a parent or peer (1.k, 2.k, 3.k);</w:t>
            </w:r>
          </w:p>
          <w:p w:rsidR="00562B92" w:rsidRPr="00562B92" w:rsidRDefault="00562B92" w:rsidP="00207F78">
            <w:pPr>
              <w:pStyle w:val="ListParagraph"/>
              <w:numPr>
                <w:ilvl w:val="0"/>
                <w:numId w:val="23"/>
              </w:numPr>
              <w:tabs>
                <w:tab w:val="left" w:pos="1062"/>
              </w:tabs>
              <w:spacing w:line="276" w:lineRule="auto"/>
              <w:ind w:left="346"/>
              <w:rPr>
                <w:rFonts w:ascii="Times New Roman" w:hAnsi="Times New Roman" w:cs="Times New Roman"/>
              </w:rPr>
            </w:pPr>
            <w:r w:rsidRPr="00562B92">
              <w:rPr>
                <w:rFonts w:ascii="Times New Roman" w:hAnsi="Times New Roman" w:cs="Times New Roman"/>
              </w:rPr>
              <w:t>List mental and health professionals that can help with preventing the use/misuse of substances and how they can help (3.l).</w:t>
            </w:r>
          </w:p>
          <w:p w:rsidR="00562B92" w:rsidRPr="00562B92" w:rsidRDefault="00562B92" w:rsidP="001622CA">
            <w:pPr>
              <w:tabs>
                <w:tab w:val="left" w:pos="1062"/>
              </w:tabs>
              <w:spacing w:line="276" w:lineRule="auto"/>
              <w:rPr>
                <w:rFonts w:ascii="Times New Roman" w:hAnsi="Times New Roman" w:cs="Times New Roman"/>
              </w:rPr>
            </w:pPr>
          </w:p>
          <w:p w:rsidR="00562B92" w:rsidRPr="00562B92" w:rsidRDefault="00562B92" w:rsidP="001622CA">
            <w:pPr>
              <w:pStyle w:val="ListParagraph"/>
              <w:spacing w:line="276" w:lineRule="auto"/>
              <w:ind w:left="420" w:hanging="420"/>
              <w:rPr>
                <w:rFonts w:ascii="Times New Roman" w:hAnsi="Times New Roman" w:cs="Times New Roman"/>
              </w:rPr>
            </w:pPr>
            <w:r w:rsidRPr="00562B92">
              <w:rPr>
                <w:rFonts w:ascii="Times New Roman" w:hAnsi="Times New Roman" w:cs="Times New Roman"/>
              </w:rPr>
              <w:t>Additional resources:</w:t>
            </w:r>
          </w:p>
          <w:p w:rsidR="00562B92" w:rsidRPr="00562B92" w:rsidRDefault="00562B92" w:rsidP="001622CA">
            <w:pPr>
              <w:tabs>
                <w:tab w:val="left" w:pos="1062"/>
              </w:tabs>
              <w:spacing w:line="276" w:lineRule="auto"/>
              <w:rPr>
                <w:rStyle w:val="Hyperlink"/>
                <w:rFonts w:ascii="Times New Roman" w:hAnsi="Times New Roman" w:cs="Times New Roman"/>
              </w:rPr>
            </w:pPr>
            <w:hyperlink r:id="rId40" w:history="1">
              <w:r w:rsidRPr="00562B92">
                <w:rPr>
                  <w:rStyle w:val="Hyperlink"/>
                  <w:rFonts w:ascii="Times New Roman" w:hAnsi="Times New Roman" w:cs="Times New Roman"/>
                </w:rPr>
                <w:t>Health Smart Virginia</w:t>
              </w:r>
            </w:hyperlink>
          </w:p>
          <w:p w:rsidR="00562B92" w:rsidRPr="00562B92" w:rsidRDefault="00562B92" w:rsidP="001622CA">
            <w:pPr>
              <w:spacing w:line="276" w:lineRule="auto"/>
              <w:rPr>
                <w:rFonts w:ascii="Times New Roman" w:eastAsiaTheme="minorHAnsi" w:hAnsi="Times New Roman" w:cs="Times New Roman"/>
              </w:rPr>
            </w:pPr>
            <w:hyperlink r:id="rId41" w:history="1">
              <w:r w:rsidRPr="00562B92">
                <w:rPr>
                  <w:rStyle w:val="Hyperlink"/>
                  <w:rFonts w:ascii="Times New Roman" w:hAnsi="Times New Roman" w:cs="Times New Roman"/>
                </w:rPr>
                <w:t>EVERFI</w:t>
              </w:r>
            </w:hyperlink>
          </w:p>
          <w:p w:rsidR="00562B92" w:rsidRPr="00562B92" w:rsidRDefault="00562B92" w:rsidP="001622CA">
            <w:pPr>
              <w:tabs>
                <w:tab w:val="left" w:pos="1062"/>
              </w:tabs>
              <w:spacing w:line="276" w:lineRule="auto"/>
              <w:rPr>
                <w:rStyle w:val="Hyperlink"/>
                <w:rFonts w:ascii="Times New Roman" w:hAnsi="Times New Roman" w:cs="Times New Roman"/>
              </w:rPr>
            </w:pPr>
          </w:p>
          <w:p w:rsidR="00562B92" w:rsidRPr="00562B92" w:rsidRDefault="00562B92" w:rsidP="001622CA">
            <w:pPr>
              <w:tabs>
                <w:tab w:val="left" w:pos="1062"/>
              </w:tabs>
              <w:spacing w:line="276" w:lineRule="auto"/>
              <w:rPr>
                <w:rStyle w:val="Hyperlink"/>
                <w:rFonts w:ascii="Times New Roman" w:hAnsi="Times New Roman" w:cs="Times New Roman"/>
              </w:rPr>
            </w:pPr>
          </w:p>
          <w:p w:rsidR="00562B92" w:rsidRPr="00562B92" w:rsidRDefault="00562B92" w:rsidP="001622CA">
            <w:pPr>
              <w:tabs>
                <w:tab w:val="left" w:pos="1062"/>
              </w:tabs>
              <w:spacing w:line="276" w:lineRule="auto"/>
              <w:rPr>
                <w:rFonts w:ascii="Times New Roman" w:hAnsi="Times New Roman" w:cs="Times New Roman"/>
                <w:color w:val="0563C1" w:themeColor="hyperlink"/>
              </w:rPr>
            </w:pPr>
          </w:p>
        </w:tc>
      </w:tr>
    </w:tbl>
    <w:p w:rsidR="00562B92" w:rsidRPr="00562B92" w:rsidRDefault="00562B92" w:rsidP="00562B92">
      <w:pPr>
        <w:spacing w:after="160" w:line="259" w:lineRule="auto"/>
        <w:rPr>
          <w:rFonts w:ascii="Times New Roman" w:hAnsi="Times New Roman" w:cs="Times New Roman"/>
          <w:b/>
        </w:rPr>
      </w:pPr>
      <w:r w:rsidRPr="00562B92">
        <w:rPr>
          <w:rFonts w:ascii="Times New Roman" w:hAnsi="Times New Roman" w:cs="Times New Roman"/>
          <w:b/>
        </w:rPr>
        <w:lastRenderedPageBreak/>
        <w:br w:type="page"/>
      </w:r>
    </w:p>
    <w:p w:rsidR="00562B92" w:rsidRPr="00562B92" w:rsidRDefault="00562B92" w:rsidP="00562B92">
      <w:pPr>
        <w:tabs>
          <w:tab w:val="left" w:pos="1242"/>
        </w:tabs>
        <w:ind w:left="2880" w:hanging="2880"/>
        <w:rPr>
          <w:rFonts w:ascii="Times New Roman" w:hAnsi="Times New Roman" w:cs="Times New Roman"/>
        </w:rPr>
      </w:pPr>
      <w:r w:rsidRPr="00562B92">
        <w:rPr>
          <w:rFonts w:ascii="Times New Roman" w:hAnsi="Times New Roman" w:cs="Times New Roman"/>
          <w:b/>
        </w:rPr>
        <w:lastRenderedPageBreak/>
        <w:t>Strand:</w:t>
      </w:r>
      <w:r w:rsidRPr="00562B92">
        <w:rPr>
          <w:rFonts w:ascii="Times New Roman" w:hAnsi="Times New Roman" w:cs="Times New Roman"/>
          <w:b/>
          <w:bCs/>
          <w:color w:val="212121"/>
          <w:shd w:val="clear" w:color="auto" w:fill="FFFFFF"/>
        </w:rPr>
        <w:t xml:space="preserve"> </w:t>
      </w:r>
      <w:r w:rsidRPr="00562B92">
        <w:rPr>
          <w:rFonts w:ascii="Times New Roman" w:hAnsi="Times New Roman" w:cs="Times New Roman"/>
          <w:b/>
          <w:bCs/>
        </w:rPr>
        <w:t>Safety/</w:t>
      </w:r>
      <w:r w:rsidRPr="00562B92">
        <w:rPr>
          <w:rFonts w:ascii="Times New Roman" w:hAnsi="Times New Roman" w:cs="Times New Roman"/>
          <w:b/>
          <w:bCs/>
          <w:color w:val="212121"/>
          <w:shd w:val="clear" w:color="auto" w:fill="FFFFFF"/>
        </w:rPr>
        <w:t>Injury Prevention</w:t>
      </w:r>
    </w:p>
    <w:p w:rsidR="00562B92" w:rsidRPr="00562B92" w:rsidRDefault="00562B92" w:rsidP="00562B92">
      <w:pPr>
        <w:tabs>
          <w:tab w:val="left" w:pos="1242"/>
        </w:tabs>
        <w:ind w:left="2880" w:hanging="2880"/>
        <w:rPr>
          <w:rFonts w:ascii="Times New Roman" w:hAnsi="Times New Roman" w:cs="Times New Roman"/>
          <w:b/>
        </w:rPr>
      </w:pPr>
      <w:r w:rsidRPr="00562B92">
        <w:rPr>
          <w:rFonts w:ascii="Times New Roman" w:hAnsi="Times New Roman" w:cs="Times New Roman"/>
          <w:b/>
        </w:rPr>
        <w:t>Standards:</w:t>
      </w:r>
      <w:r w:rsidRPr="00562B92">
        <w:rPr>
          <w:rFonts w:ascii="Times New Roman" w:hAnsi="Times New Roman" w:cs="Times New Roman"/>
          <w:b/>
        </w:rPr>
        <w:tab/>
      </w:r>
    </w:p>
    <w:p w:rsidR="00562B92" w:rsidRPr="00562B92" w:rsidRDefault="00562B92" w:rsidP="00562B92">
      <w:pPr>
        <w:ind w:left="720" w:hanging="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.m</w:t>
      </w:r>
      <w:proofErr w:type="gramEnd"/>
      <w:r w:rsidRPr="00562B92">
        <w:rPr>
          <w:rFonts w:ascii="Times New Roman" w:hAnsi="Times New Roman" w:cs="Times New Roman"/>
        </w:rPr>
        <w:tab/>
        <w:t>Identify strategies to prevent injuries, including safety habits in vehicles, on the Internet, in public areas, and during recreational activities.</w:t>
      </w:r>
    </w:p>
    <w:p w:rsidR="00562B92" w:rsidRPr="00562B92" w:rsidRDefault="00562B92" w:rsidP="00562B92">
      <w:pPr>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.m</w:t>
      </w:r>
      <w:proofErr w:type="gramEnd"/>
      <w:r w:rsidRPr="00562B92">
        <w:rPr>
          <w:rFonts w:ascii="Times New Roman" w:hAnsi="Times New Roman" w:cs="Times New Roman"/>
        </w:rPr>
        <w:tab/>
        <w:t>Explain the importance of accepting responsibility for personal actions to avoid risk-taking behaviors and injury.</w:t>
      </w:r>
    </w:p>
    <w:p w:rsidR="00562B92" w:rsidRPr="00562B92" w:rsidRDefault="00562B92" w:rsidP="00562B92">
      <w:pPr>
        <w:ind w:left="720" w:hanging="720"/>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.m</w:t>
      </w:r>
      <w:proofErr w:type="gramEnd"/>
      <w:r w:rsidRPr="00562B92">
        <w:rPr>
          <w:rFonts w:ascii="Times New Roman" w:hAnsi="Times New Roman" w:cs="Times New Roman"/>
        </w:rPr>
        <w:tab/>
        <w:t>Develop a plan to remain injury-free, including avoiding risk-taking behaviors online and in the community and using safety equipment.</w:t>
      </w:r>
    </w:p>
    <w:p w:rsidR="00562B92" w:rsidRPr="00562B92" w:rsidRDefault="00562B92" w:rsidP="00562B92">
      <w:pPr>
        <w:spacing w:line="276" w:lineRule="auto"/>
        <w:jc w:val="both"/>
        <w:rPr>
          <w:rFonts w:ascii="Times New Roman" w:hAnsi="Times New Roman" w:cs="Times New Roman"/>
        </w:rPr>
      </w:pPr>
    </w:p>
    <w:p w:rsidR="00562B92" w:rsidRPr="00562B92" w:rsidRDefault="00562B92" w:rsidP="00562B92">
      <w:pPr>
        <w:spacing w:line="276" w:lineRule="auto"/>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.n</w:t>
      </w:r>
      <w:proofErr w:type="gramEnd"/>
      <w:r w:rsidRPr="00562B92">
        <w:rPr>
          <w:rFonts w:ascii="Times New Roman" w:hAnsi="Times New Roman" w:cs="Times New Roman"/>
        </w:rPr>
        <w:t xml:space="preserve"> </w:t>
      </w:r>
      <w:r w:rsidRPr="00562B92">
        <w:rPr>
          <w:rFonts w:ascii="Times New Roman" w:hAnsi="Times New Roman" w:cs="Times New Roman"/>
        </w:rPr>
        <w:tab/>
        <w:t>Describe basic first aid and emergency procedures for common injuries, including sunburn, cuts, scrapes, and insect stings.</w:t>
      </w:r>
    </w:p>
    <w:p w:rsidR="00562B92" w:rsidRPr="00562B92" w:rsidRDefault="00562B92" w:rsidP="00562B92">
      <w:pPr>
        <w:spacing w:line="276" w:lineRule="auto"/>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.n</w:t>
      </w:r>
      <w:proofErr w:type="gramEnd"/>
      <w:r w:rsidRPr="00562B92">
        <w:rPr>
          <w:rFonts w:ascii="Times New Roman" w:hAnsi="Times New Roman" w:cs="Times New Roman"/>
        </w:rPr>
        <w:tab/>
        <w:t xml:space="preserve">Use a decision-making process to determine when medical assistance is needed. </w:t>
      </w:r>
    </w:p>
    <w:p w:rsidR="00562B92" w:rsidRPr="00562B92" w:rsidRDefault="00562B92" w:rsidP="00562B92">
      <w:pPr>
        <w:spacing w:line="276" w:lineRule="auto"/>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.n</w:t>
      </w:r>
      <w:proofErr w:type="gramEnd"/>
      <w:r w:rsidRPr="00562B92">
        <w:rPr>
          <w:rFonts w:ascii="Times New Roman" w:hAnsi="Times New Roman" w:cs="Times New Roman"/>
        </w:rPr>
        <w:tab/>
        <w:t>Demonstrate basic first aid and emergency procedures for common injuries, including sunburn, cuts, scrapes, and insect stings.</w:t>
      </w:r>
    </w:p>
    <w:p w:rsidR="00562B92" w:rsidRPr="00562B92" w:rsidRDefault="00562B92" w:rsidP="00562B92">
      <w:pPr>
        <w:spacing w:line="276" w:lineRule="auto"/>
        <w:jc w:val="both"/>
        <w:rPr>
          <w:rFonts w:ascii="Times New Roman" w:hAnsi="Times New Roman" w:cs="Times New Roman"/>
        </w:rPr>
      </w:pPr>
    </w:p>
    <w:p w:rsidR="00562B92" w:rsidRPr="00562B92" w:rsidRDefault="00562B92" w:rsidP="00562B92">
      <w:pPr>
        <w:spacing w:line="276" w:lineRule="auto"/>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.o</w:t>
      </w:r>
      <w:proofErr w:type="gramEnd"/>
      <w:r w:rsidRPr="00562B92">
        <w:rPr>
          <w:rFonts w:ascii="Times New Roman" w:hAnsi="Times New Roman" w:cs="Times New Roman"/>
        </w:rPr>
        <w:t xml:space="preserve"> </w:t>
      </w:r>
      <w:r w:rsidRPr="00562B92">
        <w:rPr>
          <w:rFonts w:ascii="Times New Roman" w:hAnsi="Times New Roman" w:cs="Times New Roman"/>
        </w:rPr>
        <w:tab/>
        <w:t>List types and purposes of school safety drills.</w:t>
      </w:r>
    </w:p>
    <w:p w:rsidR="00562B92" w:rsidRPr="00562B92" w:rsidRDefault="00562B92" w:rsidP="00562B92">
      <w:pPr>
        <w:spacing w:line="276" w:lineRule="auto"/>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.o</w:t>
      </w:r>
      <w:proofErr w:type="gramEnd"/>
      <w:r w:rsidRPr="00562B92">
        <w:rPr>
          <w:rFonts w:ascii="Times New Roman" w:hAnsi="Times New Roman" w:cs="Times New Roman"/>
        </w:rPr>
        <w:tab/>
        <w:t>Describe the consequences of not following school safety drill procedures.</w:t>
      </w:r>
    </w:p>
    <w:p w:rsidR="00562B92" w:rsidRPr="00562B92" w:rsidRDefault="00562B92" w:rsidP="00562B92">
      <w:pPr>
        <w:tabs>
          <w:tab w:val="left" w:pos="720"/>
        </w:tabs>
        <w:spacing w:line="276" w:lineRule="auto"/>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.o</w:t>
      </w:r>
      <w:proofErr w:type="gramEnd"/>
      <w:r w:rsidRPr="00562B92">
        <w:rPr>
          <w:rFonts w:ascii="Times New Roman" w:hAnsi="Times New Roman" w:cs="Times New Roman"/>
        </w:rPr>
        <w:tab/>
        <w:t>Demonstrate appropriate behaviors during lockdown, fire/evacuation, tornado, earthquake, and other safety drills.</w:t>
      </w:r>
    </w:p>
    <w:p w:rsidR="00562B92" w:rsidRPr="00562B92" w:rsidRDefault="00562B92" w:rsidP="00562B92">
      <w:pPr>
        <w:spacing w:line="276" w:lineRule="auto"/>
        <w:rPr>
          <w:rFonts w:ascii="Times New Roman" w:hAnsi="Times New Roman" w:cs="Times New Roman"/>
        </w:rPr>
      </w:pPr>
    </w:p>
    <w:tbl>
      <w:tblPr>
        <w:tblStyle w:val="TableGrid"/>
        <w:tblW w:w="12955" w:type="dxa"/>
        <w:tblLook w:val="04A0" w:firstRow="1" w:lastRow="0" w:firstColumn="1" w:lastColumn="0" w:noHBand="0" w:noVBand="1"/>
      </w:tblPr>
      <w:tblGrid>
        <w:gridCol w:w="8275"/>
        <w:gridCol w:w="4680"/>
      </w:tblGrid>
      <w:tr w:rsidR="00562B92" w:rsidRPr="00562B92" w:rsidTr="001622CA">
        <w:trPr>
          <w:trHeight w:val="241"/>
          <w:tblHeader/>
        </w:trPr>
        <w:tc>
          <w:tcPr>
            <w:tcW w:w="8275"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t>Essential Understandings</w:t>
            </w:r>
          </w:p>
        </w:tc>
        <w:tc>
          <w:tcPr>
            <w:tcW w:w="4680"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t>Essential Knowledge and Skills</w:t>
            </w:r>
          </w:p>
        </w:tc>
      </w:tr>
      <w:tr w:rsidR="00562B92" w:rsidRPr="00562B92" w:rsidTr="001622CA">
        <w:trPr>
          <w:trHeight w:val="750"/>
        </w:trPr>
        <w:tc>
          <w:tcPr>
            <w:tcW w:w="8275" w:type="dxa"/>
          </w:tcPr>
          <w:p w:rsidR="00562B92" w:rsidRPr="00562B92" w:rsidRDefault="00562B92" w:rsidP="001622CA">
            <w:pPr>
              <w:spacing w:line="276" w:lineRule="auto"/>
              <w:contextualSpacing/>
              <w:rPr>
                <w:rFonts w:ascii="Times New Roman" w:hAnsi="Times New Roman" w:cs="Times New Roman"/>
              </w:rPr>
            </w:pPr>
            <w:r w:rsidRPr="00562B92">
              <w:rPr>
                <w:rFonts w:ascii="Times New Roman" w:hAnsi="Times New Roman" w:cs="Times New Roman"/>
              </w:rPr>
              <w:t xml:space="preserve">Safety rules </w:t>
            </w:r>
            <w:proofErr w:type="gramStart"/>
            <w:r w:rsidRPr="00562B92">
              <w:rPr>
                <w:rFonts w:ascii="Times New Roman" w:hAnsi="Times New Roman" w:cs="Times New Roman"/>
              </w:rPr>
              <w:t>are put</w:t>
            </w:r>
            <w:proofErr w:type="gramEnd"/>
            <w:r w:rsidRPr="00562B92">
              <w:rPr>
                <w:rFonts w:ascii="Times New Roman" w:hAnsi="Times New Roman" w:cs="Times New Roman"/>
              </w:rPr>
              <w:t xml:space="preserve"> in place to help prevent injuries, accidents, and keep tragic events from happening.</w:t>
            </w:r>
          </w:p>
          <w:p w:rsidR="00562B92" w:rsidRPr="00562B92" w:rsidRDefault="00562B92" w:rsidP="00207F78">
            <w:pPr>
              <w:pStyle w:val="ListParagraph"/>
              <w:numPr>
                <w:ilvl w:val="0"/>
                <w:numId w:val="26"/>
              </w:numPr>
              <w:spacing w:line="276" w:lineRule="auto"/>
              <w:ind w:left="420" w:hanging="360"/>
              <w:rPr>
                <w:rFonts w:ascii="Times New Roman" w:hAnsi="Times New Roman" w:cs="Times New Roman"/>
              </w:rPr>
            </w:pPr>
            <w:r w:rsidRPr="00562B92">
              <w:rPr>
                <w:rFonts w:ascii="Times New Roman" w:hAnsi="Times New Roman" w:cs="Times New Roman"/>
              </w:rPr>
              <w:t xml:space="preserve">Motor vehicle safety: </w:t>
            </w:r>
            <w:r w:rsidRPr="00562B92">
              <w:rPr>
                <w:rFonts w:ascii="Times New Roman" w:hAnsi="Times New Roman" w:cs="Times New Roman"/>
                <w:color w:val="222222"/>
                <w:shd w:val="clear" w:color="auto" w:fill="FFFFFF"/>
              </w:rPr>
              <w:t>Children 12 and younger should always ride in the back seat, wear and keep safety belts buckled, remain seated, be encouraged not to play with door locks and window switches, and limit distractions by keeping voices and sounds low.</w:t>
            </w:r>
            <w:r w:rsidRPr="00562B92">
              <w:rPr>
                <w:rFonts w:ascii="Times New Roman" w:hAnsi="Times New Roman" w:cs="Times New Roman"/>
              </w:rPr>
              <w:t xml:space="preserve"> (1.m) </w:t>
            </w:r>
          </w:p>
          <w:p w:rsidR="00562B92" w:rsidRPr="00562B92" w:rsidRDefault="00562B92" w:rsidP="00207F78">
            <w:pPr>
              <w:pStyle w:val="ListParagraph"/>
              <w:numPr>
                <w:ilvl w:val="0"/>
                <w:numId w:val="26"/>
              </w:numPr>
              <w:spacing w:line="276" w:lineRule="auto"/>
              <w:ind w:left="342" w:hanging="378"/>
              <w:rPr>
                <w:rFonts w:ascii="Times New Roman" w:hAnsi="Times New Roman" w:cs="Times New Roman"/>
              </w:rPr>
            </w:pPr>
            <w:r w:rsidRPr="00562B92">
              <w:rPr>
                <w:rFonts w:ascii="Times New Roman" w:hAnsi="Times New Roman" w:cs="Times New Roman"/>
              </w:rPr>
              <w:t xml:space="preserve">Internet safety: Only visit sites approved by a parent/guardian, teacher, or other trusted adult; do not provide personal information—including your name, age, address/neighborhood, name of </w:t>
            </w:r>
            <w:proofErr w:type="gramStart"/>
            <w:r w:rsidRPr="00562B92">
              <w:rPr>
                <w:rFonts w:ascii="Times New Roman" w:hAnsi="Times New Roman" w:cs="Times New Roman"/>
              </w:rPr>
              <w:t>school,</w:t>
            </w:r>
            <w:proofErr w:type="gramEnd"/>
            <w:r w:rsidRPr="00562B92">
              <w:rPr>
                <w:rFonts w:ascii="Times New Roman" w:hAnsi="Times New Roman" w:cs="Times New Roman"/>
              </w:rPr>
              <w:t xml:space="preserve"> or phone number—on websites. (1.m)</w:t>
            </w:r>
          </w:p>
          <w:p w:rsidR="00562B92" w:rsidRPr="00562B92" w:rsidRDefault="00562B92" w:rsidP="00207F78">
            <w:pPr>
              <w:pStyle w:val="ListParagraph"/>
              <w:numPr>
                <w:ilvl w:val="1"/>
                <w:numId w:val="26"/>
              </w:numPr>
              <w:spacing w:line="276" w:lineRule="auto"/>
              <w:ind w:left="780" w:hanging="390"/>
              <w:rPr>
                <w:rFonts w:ascii="Times New Roman" w:hAnsi="Times New Roman" w:cs="Times New Roman"/>
              </w:rPr>
            </w:pPr>
            <w:r w:rsidRPr="00562B92">
              <w:rPr>
                <w:rFonts w:ascii="Times New Roman" w:hAnsi="Times New Roman" w:cs="Times New Roman"/>
              </w:rPr>
              <w:t>Online safety rules:</w:t>
            </w:r>
          </w:p>
          <w:p w:rsidR="00562B92" w:rsidRPr="00562B92" w:rsidRDefault="00562B92" w:rsidP="00207F78">
            <w:pPr>
              <w:pStyle w:val="ListParagraph"/>
              <w:numPr>
                <w:ilvl w:val="2"/>
                <w:numId w:val="26"/>
              </w:numPr>
              <w:spacing w:line="276" w:lineRule="auto"/>
              <w:ind w:left="1140" w:hanging="390"/>
              <w:rPr>
                <w:rFonts w:ascii="Times New Roman" w:hAnsi="Times New Roman" w:cs="Times New Roman"/>
              </w:rPr>
            </w:pPr>
            <w:r w:rsidRPr="00562B92">
              <w:rPr>
                <w:rFonts w:ascii="Times New Roman" w:hAnsi="Times New Roman" w:cs="Times New Roman"/>
              </w:rPr>
              <w:t>Tell a trusted adult if something online makes you feel uncomfortable or if a stranger/someone you do not know wants to talk or meet with you, or wants pictures of you.</w:t>
            </w:r>
          </w:p>
          <w:p w:rsidR="00562B92" w:rsidRPr="00562B92" w:rsidRDefault="00562B92" w:rsidP="00207F78">
            <w:pPr>
              <w:pStyle w:val="ListParagraph"/>
              <w:numPr>
                <w:ilvl w:val="2"/>
                <w:numId w:val="26"/>
              </w:numPr>
              <w:spacing w:line="276" w:lineRule="auto"/>
              <w:ind w:left="1140" w:hanging="390"/>
              <w:rPr>
                <w:rFonts w:ascii="Times New Roman" w:hAnsi="Times New Roman" w:cs="Times New Roman"/>
              </w:rPr>
            </w:pPr>
            <w:r w:rsidRPr="00562B92">
              <w:rPr>
                <w:rFonts w:ascii="Times New Roman" w:hAnsi="Times New Roman" w:cs="Times New Roman"/>
              </w:rPr>
              <w:lastRenderedPageBreak/>
              <w:t>Tell a trusted adult before sharing any personal information—name, address, phone number, school.</w:t>
            </w:r>
          </w:p>
          <w:p w:rsidR="00562B92" w:rsidRPr="00562B92" w:rsidRDefault="00562B92" w:rsidP="00207F78">
            <w:pPr>
              <w:pStyle w:val="ListParagraph"/>
              <w:numPr>
                <w:ilvl w:val="2"/>
                <w:numId w:val="26"/>
              </w:numPr>
              <w:spacing w:line="276" w:lineRule="auto"/>
              <w:ind w:left="1140" w:hanging="390"/>
              <w:rPr>
                <w:rFonts w:ascii="Times New Roman" w:hAnsi="Times New Roman" w:cs="Times New Roman"/>
              </w:rPr>
            </w:pPr>
            <w:r w:rsidRPr="00562B92">
              <w:rPr>
                <w:rFonts w:ascii="Times New Roman" w:hAnsi="Times New Roman" w:cs="Times New Roman"/>
              </w:rPr>
              <w:t>Do not meet someone in person that you have only met online.</w:t>
            </w:r>
          </w:p>
          <w:p w:rsidR="00562B92" w:rsidRPr="00562B92" w:rsidRDefault="00562B92" w:rsidP="00207F78">
            <w:pPr>
              <w:pStyle w:val="ListParagraph"/>
              <w:numPr>
                <w:ilvl w:val="2"/>
                <w:numId w:val="26"/>
              </w:numPr>
              <w:spacing w:line="276" w:lineRule="auto"/>
              <w:ind w:left="1140" w:hanging="390"/>
              <w:rPr>
                <w:rFonts w:ascii="Times New Roman" w:hAnsi="Times New Roman" w:cs="Times New Roman"/>
              </w:rPr>
            </w:pPr>
            <w:r w:rsidRPr="00562B92">
              <w:rPr>
                <w:rFonts w:ascii="Times New Roman" w:hAnsi="Times New Roman" w:cs="Times New Roman"/>
              </w:rPr>
              <w:t>Do not be mean or rude online.</w:t>
            </w:r>
          </w:p>
          <w:p w:rsidR="00562B92" w:rsidRPr="00562B92" w:rsidRDefault="00562B92" w:rsidP="00207F78">
            <w:pPr>
              <w:pStyle w:val="ListParagraph"/>
              <w:numPr>
                <w:ilvl w:val="0"/>
                <w:numId w:val="6"/>
              </w:numPr>
              <w:spacing w:line="276" w:lineRule="auto"/>
              <w:ind w:left="420" w:hanging="390"/>
              <w:rPr>
                <w:rFonts w:ascii="Times New Roman" w:hAnsi="Times New Roman" w:cs="Times New Roman"/>
              </w:rPr>
            </w:pPr>
            <w:r w:rsidRPr="00562B92">
              <w:rPr>
                <w:rFonts w:ascii="Times New Roman" w:hAnsi="Times New Roman" w:cs="Times New Roman"/>
              </w:rPr>
              <w:t>Safety in the community/public areas:</w:t>
            </w:r>
          </w:p>
          <w:p w:rsidR="00562B92" w:rsidRPr="00562B92" w:rsidRDefault="00562B92" w:rsidP="00207F78">
            <w:pPr>
              <w:pStyle w:val="ListParagraph"/>
              <w:numPr>
                <w:ilvl w:val="1"/>
                <w:numId w:val="6"/>
              </w:numPr>
              <w:spacing w:line="276" w:lineRule="auto"/>
              <w:ind w:left="780" w:hanging="390"/>
              <w:rPr>
                <w:rFonts w:ascii="Times New Roman" w:hAnsi="Times New Roman" w:cs="Times New Roman"/>
              </w:rPr>
            </w:pPr>
            <w:r w:rsidRPr="00562B92">
              <w:rPr>
                <w:rFonts w:ascii="Times New Roman" w:hAnsi="Times New Roman" w:cs="Times New Roman"/>
              </w:rPr>
              <w:t xml:space="preserve">Ensure that parents/guardians know </w:t>
            </w:r>
            <w:proofErr w:type="gramStart"/>
            <w:r w:rsidRPr="00562B92">
              <w:rPr>
                <w:rFonts w:ascii="Times New Roman" w:hAnsi="Times New Roman" w:cs="Times New Roman"/>
              </w:rPr>
              <w:t>where you are/where you are going and the route(s) you will take</w:t>
            </w:r>
            <w:proofErr w:type="gramEnd"/>
            <w:r w:rsidRPr="00562B92">
              <w:rPr>
                <w:rFonts w:ascii="Times New Roman" w:hAnsi="Times New Roman" w:cs="Times New Roman"/>
              </w:rPr>
              <w:t>.</w:t>
            </w:r>
          </w:p>
          <w:p w:rsidR="00562B92" w:rsidRPr="00562B92" w:rsidRDefault="00562B92" w:rsidP="00207F78">
            <w:pPr>
              <w:pStyle w:val="ListParagraph"/>
              <w:numPr>
                <w:ilvl w:val="1"/>
                <w:numId w:val="6"/>
              </w:numPr>
              <w:spacing w:line="276" w:lineRule="auto"/>
              <w:ind w:left="780" w:hanging="390"/>
              <w:rPr>
                <w:rFonts w:ascii="Times New Roman" w:hAnsi="Times New Roman" w:cs="Times New Roman"/>
              </w:rPr>
            </w:pPr>
            <w:r w:rsidRPr="00562B92">
              <w:rPr>
                <w:rFonts w:ascii="Times New Roman" w:hAnsi="Times New Roman" w:cs="Times New Roman"/>
              </w:rPr>
              <w:t>Be aware of your surroundings.</w:t>
            </w:r>
          </w:p>
          <w:p w:rsidR="00562B92" w:rsidRPr="00562B92" w:rsidRDefault="00562B92" w:rsidP="00207F78">
            <w:pPr>
              <w:pStyle w:val="ListParagraph"/>
              <w:numPr>
                <w:ilvl w:val="1"/>
                <w:numId w:val="6"/>
              </w:numPr>
              <w:spacing w:line="276" w:lineRule="auto"/>
              <w:ind w:left="780" w:hanging="390"/>
              <w:rPr>
                <w:rFonts w:ascii="Times New Roman" w:hAnsi="Times New Roman" w:cs="Times New Roman"/>
              </w:rPr>
            </w:pPr>
            <w:r w:rsidRPr="00562B92">
              <w:rPr>
                <w:rFonts w:ascii="Times New Roman" w:hAnsi="Times New Roman" w:cs="Times New Roman"/>
              </w:rPr>
              <w:t>Do not talk to or go places with people you do not know.</w:t>
            </w:r>
          </w:p>
          <w:p w:rsidR="00562B92" w:rsidRPr="00562B92" w:rsidRDefault="00562B92" w:rsidP="00207F78">
            <w:pPr>
              <w:pStyle w:val="ListParagraph"/>
              <w:numPr>
                <w:ilvl w:val="1"/>
                <w:numId w:val="6"/>
              </w:numPr>
              <w:spacing w:line="276" w:lineRule="auto"/>
              <w:ind w:left="780" w:hanging="390"/>
              <w:rPr>
                <w:rFonts w:ascii="Times New Roman" w:hAnsi="Times New Roman" w:cs="Times New Roman"/>
              </w:rPr>
            </w:pPr>
            <w:r w:rsidRPr="00562B92">
              <w:rPr>
                <w:rFonts w:ascii="Times New Roman" w:hAnsi="Times New Roman" w:cs="Times New Roman"/>
              </w:rPr>
              <w:t xml:space="preserve">Know neighbors and places you can go to get adult help if needed (police, community centers, </w:t>
            </w:r>
            <w:proofErr w:type="gramStart"/>
            <w:r w:rsidRPr="00562B92">
              <w:rPr>
                <w:rFonts w:ascii="Times New Roman" w:hAnsi="Times New Roman" w:cs="Times New Roman"/>
              </w:rPr>
              <w:t>open</w:t>
            </w:r>
            <w:proofErr w:type="gramEnd"/>
            <w:r w:rsidRPr="00562B92">
              <w:rPr>
                <w:rFonts w:ascii="Times New Roman" w:hAnsi="Times New Roman" w:cs="Times New Roman"/>
              </w:rPr>
              <w:t xml:space="preserve"> school buildings). </w:t>
            </w:r>
          </w:p>
          <w:p w:rsidR="00562B92" w:rsidRPr="00562B92" w:rsidRDefault="00562B92" w:rsidP="00207F78">
            <w:pPr>
              <w:pStyle w:val="ListParagraph"/>
              <w:numPr>
                <w:ilvl w:val="0"/>
                <w:numId w:val="6"/>
              </w:numPr>
              <w:spacing w:line="276" w:lineRule="auto"/>
              <w:ind w:left="420" w:hanging="390"/>
              <w:rPr>
                <w:rFonts w:ascii="Times New Roman" w:hAnsi="Times New Roman" w:cs="Times New Roman"/>
              </w:rPr>
            </w:pPr>
            <w:r w:rsidRPr="00562B92">
              <w:rPr>
                <w:rFonts w:ascii="Times New Roman" w:hAnsi="Times New Roman" w:cs="Times New Roman"/>
              </w:rPr>
              <w:t>Recreational activities (1.m)</w:t>
            </w:r>
          </w:p>
          <w:p w:rsidR="00562B92" w:rsidRPr="00562B92" w:rsidRDefault="00562B92" w:rsidP="00207F78">
            <w:pPr>
              <w:pStyle w:val="ListParagraph"/>
              <w:numPr>
                <w:ilvl w:val="1"/>
                <w:numId w:val="6"/>
              </w:numPr>
              <w:spacing w:line="276" w:lineRule="auto"/>
              <w:ind w:left="780" w:hanging="390"/>
              <w:rPr>
                <w:rFonts w:ascii="Times New Roman" w:hAnsi="Times New Roman" w:cs="Times New Roman"/>
              </w:rPr>
            </w:pPr>
            <w:r w:rsidRPr="00562B92">
              <w:rPr>
                <w:rFonts w:ascii="Times New Roman" w:hAnsi="Times New Roman" w:cs="Times New Roman"/>
              </w:rPr>
              <w:t>Biking: Wear a helmet; wear bright color clothing; only bike on roads or trails you are comfortable on; ride on a sidewalk, trail, or the right side of the road; use hand/arm signals to let others know you are turning; stop at stop signs; walk your bike across the road; look for cars before crossing the road.</w:t>
            </w:r>
          </w:p>
          <w:p w:rsidR="00562B92" w:rsidRPr="00562B92" w:rsidRDefault="00562B92" w:rsidP="00207F78">
            <w:pPr>
              <w:pStyle w:val="ListParagraph"/>
              <w:numPr>
                <w:ilvl w:val="1"/>
                <w:numId w:val="6"/>
              </w:numPr>
              <w:spacing w:line="276" w:lineRule="auto"/>
              <w:ind w:left="780" w:hanging="390"/>
              <w:rPr>
                <w:rFonts w:ascii="Times New Roman" w:hAnsi="Times New Roman" w:cs="Times New Roman"/>
              </w:rPr>
            </w:pPr>
            <w:r w:rsidRPr="00562B92">
              <w:rPr>
                <w:rFonts w:ascii="Times New Roman" w:hAnsi="Times New Roman" w:cs="Times New Roman"/>
              </w:rPr>
              <w:t xml:space="preserve">Recreational equipment (scooter, skateboard, </w:t>
            </w:r>
            <w:proofErr w:type="gramStart"/>
            <w:r w:rsidRPr="00562B92">
              <w:rPr>
                <w:rFonts w:ascii="Times New Roman" w:hAnsi="Times New Roman" w:cs="Times New Roman"/>
              </w:rPr>
              <w:t>inline</w:t>
            </w:r>
            <w:proofErr w:type="gramEnd"/>
            <w:r w:rsidRPr="00562B92">
              <w:rPr>
                <w:rFonts w:ascii="Times New Roman" w:hAnsi="Times New Roman" w:cs="Times New Roman"/>
              </w:rPr>
              <w:t xml:space="preserve"> skates/rollerblading): Wear a helmet, gloves, elbow and knee pads, wrist guards, and sneakers; be aware of others when using a skate park; only ride in appropriate areas; be aware of others on sidewalks.</w:t>
            </w:r>
          </w:p>
          <w:p w:rsidR="00562B92" w:rsidRPr="00562B92" w:rsidRDefault="00562B92" w:rsidP="00207F78">
            <w:pPr>
              <w:pStyle w:val="ListParagraph"/>
              <w:numPr>
                <w:ilvl w:val="1"/>
                <w:numId w:val="6"/>
              </w:numPr>
              <w:spacing w:line="276" w:lineRule="auto"/>
              <w:ind w:left="780" w:hanging="390"/>
              <w:rPr>
                <w:rFonts w:ascii="Times New Roman" w:hAnsi="Times New Roman" w:cs="Times New Roman"/>
              </w:rPr>
            </w:pPr>
            <w:r w:rsidRPr="00562B92">
              <w:rPr>
                <w:rFonts w:ascii="Times New Roman" w:hAnsi="Times New Roman" w:cs="Times New Roman"/>
              </w:rPr>
              <w:t xml:space="preserve">Water: Learn how to float and swim, wear a personal flotation device (life jacket) when boating or if not comfortable in the water when swimming; do not swim alone; follow the lifeguard’s directions; walk around the pool; and </w:t>
            </w:r>
            <w:proofErr w:type="gramStart"/>
            <w:r w:rsidRPr="00562B92">
              <w:rPr>
                <w:rFonts w:ascii="Times New Roman" w:hAnsi="Times New Roman" w:cs="Times New Roman"/>
              </w:rPr>
              <w:t>don’t</w:t>
            </w:r>
            <w:proofErr w:type="gramEnd"/>
            <w:r w:rsidRPr="00562B92">
              <w:rPr>
                <w:rFonts w:ascii="Times New Roman" w:hAnsi="Times New Roman" w:cs="Times New Roman"/>
              </w:rPr>
              <w:t xml:space="preserve"> push or jump on others.</w:t>
            </w:r>
          </w:p>
          <w:p w:rsidR="00562B92" w:rsidRPr="00562B92" w:rsidRDefault="00562B92" w:rsidP="00207F78">
            <w:pPr>
              <w:pStyle w:val="ListParagraph"/>
              <w:numPr>
                <w:ilvl w:val="0"/>
                <w:numId w:val="6"/>
              </w:numPr>
              <w:spacing w:line="276" w:lineRule="auto"/>
              <w:ind w:left="418" w:hanging="389"/>
              <w:rPr>
                <w:rFonts w:ascii="Times New Roman" w:hAnsi="Times New Roman" w:cs="Times New Roman"/>
              </w:rPr>
            </w:pPr>
            <w:r w:rsidRPr="00562B92">
              <w:rPr>
                <w:rFonts w:ascii="Times New Roman" w:hAnsi="Times New Roman" w:cs="Times New Roman"/>
              </w:rPr>
              <w:t xml:space="preserve">The section of the brain most involved in emotional and social interaction becomes very active during puberty, while the section most critical for regulating behavior is still maturing into early adulthood. This helps to explain </w:t>
            </w:r>
            <w:r w:rsidRPr="00562B92">
              <w:rPr>
                <w:rFonts w:ascii="Times New Roman" w:hAnsi="Times New Roman" w:cs="Times New Roman"/>
              </w:rPr>
              <w:lastRenderedPageBreak/>
              <w:t xml:space="preserve">why adolescents engage in risky behaviors; however, research has found that adolescents possess the knowledge, values, and processing efficiency to evaluate risky decisions as competently as </w:t>
            </w:r>
            <w:proofErr w:type="gramStart"/>
            <w:r w:rsidRPr="00562B92">
              <w:rPr>
                <w:rFonts w:ascii="Times New Roman" w:hAnsi="Times New Roman" w:cs="Times New Roman"/>
              </w:rPr>
              <w:t>adults</w:t>
            </w:r>
            <w:proofErr w:type="gramEnd"/>
            <w:r w:rsidRPr="00562B92">
              <w:rPr>
                <w:rFonts w:ascii="Times New Roman" w:hAnsi="Times New Roman" w:cs="Times New Roman"/>
              </w:rPr>
              <w:t>. Accepting responsibility for personal actions to avoid risk-taking behaviors and injury is a sign of maturity. Having the skills of decision making, being goal-oriented, and having supportive friends and family can help with responding to peer pressure, dares, and engaging in risky behaviors to fit in. (2.m)</w:t>
            </w:r>
          </w:p>
          <w:p w:rsidR="00562B92" w:rsidRPr="00562B92" w:rsidRDefault="00562B92" w:rsidP="001622CA">
            <w:pPr>
              <w:spacing w:line="276" w:lineRule="auto"/>
              <w:jc w:val="both"/>
              <w:rPr>
                <w:rFonts w:ascii="Times New Roman" w:hAnsi="Times New Roman" w:cs="Times New Roman"/>
              </w:rPr>
            </w:pPr>
          </w:p>
          <w:p w:rsidR="00562B92" w:rsidRPr="00562B92" w:rsidRDefault="00562B92" w:rsidP="001622CA">
            <w:pPr>
              <w:spacing w:line="276" w:lineRule="auto"/>
              <w:jc w:val="both"/>
              <w:rPr>
                <w:rFonts w:ascii="Times New Roman" w:hAnsi="Times New Roman" w:cs="Times New Roman"/>
              </w:rPr>
            </w:pPr>
            <w:r w:rsidRPr="00562B92">
              <w:rPr>
                <w:rFonts w:ascii="Times New Roman" w:hAnsi="Times New Roman" w:cs="Times New Roman"/>
              </w:rPr>
              <w:t xml:space="preserve">First aid is the emergency care or treatment given to a sick or injured person before regular medical aid </w:t>
            </w:r>
            <w:proofErr w:type="gramStart"/>
            <w:r w:rsidRPr="00562B92">
              <w:rPr>
                <w:rFonts w:ascii="Times New Roman" w:hAnsi="Times New Roman" w:cs="Times New Roman"/>
              </w:rPr>
              <w:t>can be obtained</w:t>
            </w:r>
            <w:proofErr w:type="gramEnd"/>
            <w:r w:rsidRPr="00562B92">
              <w:rPr>
                <w:rFonts w:ascii="Times New Roman" w:hAnsi="Times New Roman" w:cs="Times New Roman"/>
              </w:rPr>
              <w:t xml:space="preserve">. </w:t>
            </w:r>
          </w:p>
          <w:p w:rsidR="00562B92" w:rsidRPr="00562B92" w:rsidRDefault="00562B92" w:rsidP="00207F78">
            <w:pPr>
              <w:pStyle w:val="ListParagraph"/>
              <w:numPr>
                <w:ilvl w:val="0"/>
                <w:numId w:val="25"/>
              </w:numPr>
              <w:spacing w:line="276" w:lineRule="auto"/>
              <w:ind w:left="420"/>
              <w:jc w:val="both"/>
              <w:rPr>
                <w:rFonts w:ascii="Times New Roman" w:hAnsi="Times New Roman" w:cs="Times New Roman"/>
              </w:rPr>
            </w:pPr>
            <w:r w:rsidRPr="00562B92">
              <w:rPr>
                <w:rFonts w:ascii="Times New Roman" w:hAnsi="Times New Roman" w:cs="Times New Roman"/>
              </w:rPr>
              <w:t>Call 911 for emergency services</w:t>
            </w:r>
            <w:r w:rsidRPr="00562B92" w:rsidDel="00386C17">
              <w:rPr>
                <w:rFonts w:ascii="Times New Roman" w:hAnsi="Times New Roman" w:cs="Times New Roman"/>
              </w:rPr>
              <w:t xml:space="preserve"> </w:t>
            </w:r>
            <w:r w:rsidRPr="00562B92">
              <w:rPr>
                <w:rFonts w:ascii="Times New Roman" w:hAnsi="Times New Roman" w:cs="Times New Roman"/>
              </w:rPr>
              <w:t>in any situation when the scene of the injury is unsafe or the person is unresponsive or not breathing, Seek adult assistance.</w:t>
            </w:r>
          </w:p>
          <w:p w:rsidR="00562B92" w:rsidRPr="00562B92" w:rsidRDefault="00562B92" w:rsidP="00207F78">
            <w:pPr>
              <w:pStyle w:val="ListParagraph"/>
              <w:numPr>
                <w:ilvl w:val="0"/>
                <w:numId w:val="25"/>
              </w:numPr>
              <w:spacing w:line="276" w:lineRule="auto"/>
              <w:ind w:left="420"/>
              <w:jc w:val="both"/>
              <w:rPr>
                <w:rFonts w:ascii="Times New Roman" w:hAnsi="Times New Roman" w:cs="Times New Roman"/>
              </w:rPr>
            </w:pPr>
            <w:r w:rsidRPr="00562B92">
              <w:rPr>
                <w:rFonts w:ascii="Times New Roman" w:hAnsi="Times New Roman" w:cs="Times New Roman"/>
              </w:rPr>
              <w:t>Tell a parent/guardian of any injuries.</w:t>
            </w:r>
          </w:p>
          <w:p w:rsidR="00562B92" w:rsidRPr="00562B92" w:rsidRDefault="00562B92" w:rsidP="00207F78">
            <w:pPr>
              <w:pStyle w:val="ListParagraph"/>
              <w:numPr>
                <w:ilvl w:val="0"/>
                <w:numId w:val="24"/>
              </w:numPr>
              <w:spacing w:line="276" w:lineRule="auto"/>
              <w:ind w:left="420"/>
              <w:jc w:val="both"/>
              <w:rPr>
                <w:rFonts w:ascii="Times New Roman" w:hAnsi="Times New Roman" w:cs="Times New Roman"/>
              </w:rPr>
            </w:pPr>
            <w:r w:rsidRPr="00562B92">
              <w:rPr>
                <w:rFonts w:ascii="Times New Roman" w:hAnsi="Times New Roman" w:cs="Times New Roman"/>
              </w:rPr>
              <w:t>Basic first aid for common injuries including:(1.n)</w:t>
            </w:r>
          </w:p>
          <w:p w:rsidR="00562B92" w:rsidRPr="00562B92" w:rsidRDefault="00562B92" w:rsidP="00207F78">
            <w:pPr>
              <w:pStyle w:val="ListParagraph"/>
              <w:numPr>
                <w:ilvl w:val="1"/>
                <w:numId w:val="24"/>
              </w:numPr>
              <w:spacing w:line="276" w:lineRule="auto"/>
              <w:ind w:left="780"/>
              <w:rPr>
                <w:rFonts w:ascii="Times New Roman" w:hAnsi="Times New Roman" w:cs="Times New Roman"/>
              </w:rPr>
            </w:pPr>
            <w:r w:rsidRPr="00562B92">
              <w:rPr>
                <w:rFonts w:ascii="Times New Roman" w:hAnsi="Times New Roman" w:cs="Times New Roman"/>
              </w:rPr>
              <w:t xml:space="preserve">Sunburn </w:t>
            </w:r>
          </w:p>
          <w:p w:rsidR="00562B92" w:rsidRPr="00562B92" w:rsidRDefault="00562B92" w:rsidP="00207F78">
            <w:pPr>
              <w:pStyle w:val="ListParagraph"/>
              <w:numPr>
                <w:ilvl w:val="1"/>
                <w:numId w:val="24"/>
              </w:numPr>
              <w:spacing w:line="276" w:lineRule="auto"/>
              <w:ind w:left="780"/>
              <w:rPr>
                <w:rFonts w:ascii="Times New Roman" w:hAnsi="Times New Roman" w:cs="Times New Roman"/>
              </w:rPr>
            </w:pPr>
            <w:r w:rsidRPr="00562B92">
              <w:rPr>
                <w:rFonts w:ascii="Times New Roman" w:hAnsi="Times New Roman" w:cs="Times New Roman"/>
              </w:rPr>
              <w:t>Cuts and scrapes</w:t>
            </w:r>
          </w:p>
          <w:p w:rsidR="00562B92" w:rsidRPr="00562B92" w:rsidRDefault="00562B92" w:rsidP="00207F78">
            <w:pPr>
              <w:pStyle w:val="ListParagraph"/>
              <w:numPr>
                <w:ilvl w:val="1"/>
                <w:numId w:val="24"/>
              </w:numPr>
              <w:spacing w:line="276" w:lineRule="auto"/>
              <w:ind w:left="780"/>
              <w:rPr>
                <w:rFonts w:ascii="Times New Roman" w:hAnsi="Times New Roman" w:cs="Times New Roman"/>
              </w:rPr>
            </w:pPr>
            <w:r w:rsidRPr="00562B92">
              <w:rPr>
                <w:rFonts w:ascii="Times New Roman" w:hAnsi="Times New Roman" w:cs="Times New Roman"/>
              </w:rPr>
              <w:t>Insect bites and stings</w:t>
            </w:r>
          </w:p>
          <w:p w:rsidR="00562B92" w:rsidRPr="00562B92" w:rsidRDefault="00562B92" w:rsidP="00207F78">
            <w:pPr>
              <w:pStyle w:val="ListParagraph"/>
              <w:numPr>
                <w:ilvl w:val="1"/>
                <w:numId w:val="24"/>
              </w:numPr>
              <w:spacing w:line="276" w:lineRule="auto"/>
              <w:ind w:left="780"/>
              <w:rPr>
                <w:rFonts w:ascii="Times New Roman" w:hAnsi="Times New Roman" w:cs="Times New Roman"/>
              </w:rPr>
            </w:pPr>
            <w:r w:rsidRPr="00562B92">
              <w:rPr>
                <w:rFonts w:ascii="Times New Roman" w:hAnsi="Times New Roman" w:cs="Times New Roman"/>
              </w:rPr>
              <w:t>Additional first aid for common injuries may be included at teacher discretion.</w:t>
            </w:r>
          </w:p>
          <w:p w:rsidR="00562B92" w:rsidRPr="00562B92" w:rsidRDefault="00562B92" w:rsidP="00207F78">
            <w:pPr>
              <w:pStyle w:val="ListParagraph"/>
              <w:numPr>
                <w:ilvl w:val="0"/>
                <w:numId w:val="24"/>
              </w:numPr>
              <w:spacing w:line="276" w:lineRule="auto"/>
              <w:ind w:left="420"/>
              <w:jc w:val="both"/>
              <w:rPr>
                <w:rFonts w:ascii="Times New Roman" w:hAnsi="Times New Roman" w:cs="Times New Roman"/>
              </w:rPr>
            </w:pPr>
            <w:r w:rsidRPr="00562B92">
              <w:rPr>
                <w:rFonts w:ascii="Times New Roman" w:hAnsi="Times New Roman" w:cs="Times New Roman"/>
              </w:rPr>
              <w:t>Decision-making process: (2.n)</w:t>
            </w:r>
          </w:p>
          <w:p w:rsidR="00562B92" w:rsidRPr="00562B92" w:rsidRDefault="00562B92" w:rsidP="00207F78">
            <w:pPr>
              <w:pStyle w:val="ListParagraph"/>
              <w:numPr>
                <w:ilvl w:val="1"/>
                <w:numId w:val="24"/>
              </w:numPr>
              <w:spacing w:line="276" w:lineRule="auto"/>
              <w:ind w:left="780"/>
              <w:jc w:val="both"/>
              <w:rPr>
                <w:rFonts w:ascii="Times New Roman" w:hAnsi="Times New Roman" w:cs="Times New Roman"/>
              </w:rPr>
            </w:pPr>
            <w:r w:rsidRPr="00562B92">
              <w:rPr>
                <w:rFonts w:ascii="Times New Roman" w:hAnsi="Times New Roman" w:cs="Times New Roman"/>
              </w:rPr>
              <w:t xml:space="preserve">Identify the decision to </w:t>
            </w:r>
            <w:proofErr w:type="gramStart"/>
            <w:r w:rsidRPr="00562B92">
              <w:rPr>
                <w:rFonts w:ascii="Times New Roman" w:hAnsi="Times New Roman" w:cs="Times New Roman"/>
              </w:rPr>
              <w:t>be made</w:t>
            </w:r>
            <w:proofErr w:type="gramEnd"/>
            <w:r w:rsidRPr="00562B92">
              <w:rPr>
                <w:rFonts w:ascii="Times New Roman" w:hAnsi="Times New Roman" w:cs="Times New Roman"/>
              </w:rPr>
              <w:t>.</w:t>
            </w:r>
          </w:p>
          <w:p w:rsidR="00562B92" w:rsidRPr="00562B92" w:rsidRDefault="00562B92" w:rsidP="00207F78">
            <w:pPr>
              <w:pStyle w:val="ListParagraph"/>
              <w:numPr>
                <w:ilvl w:val="1"/>
                <w:numId w:val="24"/>
              </w:numPr>
              <w:spacing w:line="276" w:lineRule="auto"/>
              <w:ind w:left="780"/>
              <w:jc w:val="both"/>
              <w:rPr>
                <w:rFonts w:ascii="Times New Roman" w:hAnsi="Times New Roman" w:cs="Times New Roman"/>
              </w:rPr>
            </w:pPr>
            <w:r w:rsidRPr="00562B92">
              <w:rPr>
                <w:rFonts w:ascii="Times New Roman" w:hAnsi="Times New Roman" w:cs="Times New Roman"/>
              </w:rPr>
              <w:t>List all of the possible options.</w:t>
            </w:r>
          </w:p>
          <w:p w:rsidR="00562B92" w:rsidRPr="00562B92" w:rsidRDefault="00562B92" w:rsidP="00207F78">
            <w:pPr>
              <w:pStyle w:val="ListParagraph"/>
              <w:numPr>
                <w:ilvl w:val="1"/>
                <w:numId w:val="24"/>
              </w:numPr>
              <w:spacing w:line="276" w:lineRule="auto"/>
              <w:ind w:left="780"/>
              <w:jc w:val="both"/>
              <w:rPr>
                <w:rFonts w:ascii="Times New Roman" w:hAnsi="Times New Roman" w:cs="Times New Roman"/>
              </w:rPr>
            </w:pPr>
            <w:r w:rsidRPr="00562B92">
              <w:rPr>
                <w:rFonts w:ascii="Times New Roman" w:hAnsi="Times New Roman" w:cs="Times New Roman"/>
              </w:rPr>
              <w:t>Evaluate the pros and cons of each option.</w:t>
            </w:r>
          </w:p>
          <w:p w:rsidR="00562B92" w:rsidRPr="00562B92" w:rsidRDefault="00562B92" w:rsidP="00207F78">
            <w:pPr>
              <w:pStyle w:val="ListParagraph"/>
              <w:numPr>
                <w:ilvl w:val="1"/>
                <w:numId w:val="24"/>
              </w:numPr>
              <w:spacing w:line="276" w:lineRule="auto"/>
              <w:ind w:left="780"/>
              <w:jc w:val="both"/>
              <w:rPr>
                <w:rFonts w:ascii="Times New Roman" w:hAnsi="Times New Roman" w:cs="Times New Roman"/>
              </w:rPr>
            </w:pPr>
            <w:r w:rsidRPr="00562B92">
              <w:rPr>
                <w:rFonts w:ascii="Times New Roman" w:hAnsi="Times New Roman" w:cs="Times New Roman"/>
              </w:rPr>
              <w:t>Make your decision based on the evaluation of each option.</w:t>
            </w:r>
          </w:p>
          <w:p w:rsidR="00562B92" w:rsidRPr="00562B92" w:rsidRDefault="00562B92" w:rsidP="00207F78">
            <w:pPr>
              <w:pStyle w:val="ListParagraph"/>
              <w:numPr>
                <w:ilvl w:val="1"/>
                <w:numId w:val="24"/>
              </w:numPr>
              <w:spacing w:line="276" w:lineRule="auto"/>
              <w:ind w:left="780"/>
              <w:jc w:val="both"/>
              <w:rPr>
                <w:rFonts w:ascii="Times New Roman" w:hAnsi="Times New Roman" w:cs="Times New Roman"/>
              </w:rPr>
            </w:pPr>
            <w:r w:rsidRPr="00562B92">
              <w:rPr>
                <w:rFonts w:ascii="Times New Roman" w:hAnsi="Times New Roman" w:cs="Times New Roman"/>
              </w:rPr>
              <w:t xml:space="preserve">Reflect on the decision that </w:t>
            </w:r>
            <w:proofErr w:type="gramStart"/>
            <w:r w:rsidRPr="00562B92">
              <w:rPr>
                <w:rFonts w:ascii="Times New Roman" w:hAnsi="Times New Roman" w:cs="Times New Roman"/>
              </w:rPr>
              <w:t>was made</w:t>
            </w:r>
            <w:proofErr w:type="gramEnd"/>
            <w:r w:rsidRPr="00562B92">
              <w:rPr>
                <w:rFonts w:ascii="Times New Roman" w:hAnsi="Times New Roman" w:cs="Times New Roman"/>
              </w:rPr>
              <w:t>.</w:t>
            </w:r>
          </w:p>
          <w:p w:rsidR="00562B92" w:rsidRPr="00562B92" w:rsidRDefault="00562B92" w:rsidP="001622CA">
            <w:pPr>
              <w:spacing w:line="276" w:lineRule="auto"/>
              <w:jc w:val="both"/>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 xml:space="preserve">School safety drills </w:t>
            </w:r>
            <w:proofErr w:type="gramStart"/>
            <w:r w:rsidRPr="00562B92">
              <w:rPr>
                <w:rFonts w:ascii="Times New Roman" w:hAnsi="Times New Roman" w:cs="Times New Roman"/>
              </w:rPr>
              <w:t>are designed</w:t>
            </w:r>
            <w:proofErr w:type="gramEnd"/>
            <w:r w:rsidRPr="00562B92">
              <w:rPr>
                <w:rFonts w:ascii="Times New Roman" w:hAnsi="Times New Roman" w:cs="Times New Roman"/>
              </w:rPr>
              <w:t xml:space="preserve"> to keep students and school personnel safe when a danger exists inside or outside the school building.</w:t>
            </w:r>
          </w:p>
          <w:p w:rsidR="00562B92" w:rsidRPr="00562B92" w:rsidRDefault="00562B92" w:rsidP="00207F78">
            <w:pPr>
              <w:pStyle w:val="ListParagraph"/>
              <w:numPr>
                <w:ilvl w:val="0"/>
                <w:numId w:val="24"/>
              </w:numPr>
              <w:spacing w:line="276" w:lineRule="auto"/>
              <w:ind w:left="420"/>
              <w:jc w:val="both"/>
              <w:rPr>
                <w:rFonts w:ascii="Times New Roman" w:hAnsi="Times New Roman" w:cs="Times New Roman"/>
              </w:rPr>
            </w:pPr>
            <w:r w:rsidRPr="00562B92">
              <w:rPr>
                <w:rFonts w:ascii="Times New Roman" w:hAnsi="Times New Roman" w:cs="Times New Roman"/>
              </w:rPr>
              <w:lastRenderedPageBreak/>
              <w:t>Types and purposes of school safety drills may include (1.o):</w:t>
            </w:r>
          </w:p>
          <w:p w:rsidR="00562B92" w:rsidRPr="00562B92" w:rsidRDefault="00562B92" w:rsidP="00207F78">
            <w:pPr>
              <w:pStyle w:val="ListParagraph"/>
              <w:numPr>
                <w:ilvl w:val="1"/>
                <w:numId w:val="24"/>
              </w:numPr>
              <w:spacing w:line="276" w:lineRule="auto"/>
              <w:ind w:left="780"/>
              <w:rPr>
                <w:rFonts w:ascii="Times New Roman" w:hAnsi="Times New Roman" w:cs="Times New Roman"/>
              </w:rPr>
            </w:pPr>
            <w:r w:rsidRPr="00562B92">
              <w:rPr>
                <w:rFonts w:ascii="Times New Roman" w:hAnsi="Times New Roman" w:cs="Times New Roman"/>
                <w:shd w:val="clear" w:color="auto" w:fill="FFFFFF"/>
              </w:rPr>
              <w:t>Lockdown: Used to prevent people from leaving the building (stay in classrooms) due to a threat inside or outside the school, or due to a dangerous person, chemical, or other threat (Virginia requires four lockdown drills each school year</w:t>
            </w:r>
            <w:r w:rsidRPr="00562B92">
              <w:rPr>
                <w:rFonts w:ascii="Times New Roman" w:hAnsi="Times New Roman" w:cs="Times New Roman"/>
                <w:i/>
                <w:shd w:val="clear" w:color="auto" w:fill="FFFFFF"/>
              </w:rPr>
              <w:t xml:space="preserve"> [</w:t>
            </w:r>
            <w:hyperlink r:id="rId42" w:tooltip="Code of Virginia reference" w:history="1">
              <w:r w:rsidRPr="00562B92">
                <w:rPr>
                  <w:rStyle w:val="Hyperlink"/>
                  <w:rFonts w:ascii="Times New Roman" w:hAnsi="Times New Roman" w:cs="Times New Roman"/>
                  <w:i/>
                  <w:shd w:val="clear" w:color="auto" w:fill="FFFFFF"/>
                </w:rPr>
                <w:t>Code of Virginia §22.1-137.2</w:t>
              </w:r>
            </w:hyperlink>
            <w:r w:rsidRPr="00562B92">
              <w:rPr>
                <w:rStyle w:val="Hyperlink"/>
                <w:rFonts w:ascii="Times New Roman" w:hAnsi="Times New Roman" w:cs="Times New Roman"/>
                <w:i/>
                <w:shd w:val="clear" w:color="auto" w:fill="FFFFFF"/>
              </w:rPr>
              <w:t>]</w:t>
            </w:r>
            <w:r w:rsidRPr="00562B92">
              <w:rPr>
                <w:rFonts w:ascii="Times New Roman" w:hAnsi="Times New Roman" w:cs="Times New Roman"/>
                <w:shd w:val="clear" w:color="auto" w:fill="FFFFFF"/>
              </w:rPr>
              <w:t>)</w:t>
            </w:r>
          </w:p>
          <w:p w:rsidR="00562B92" w:rsidRPr="00562B92" w:rsidRDefault="00562B92" w:rsidP="00207F78">
            <w:pPr>
              <w:pStyle w:val="ListParagraph"/>
              <w:numPr>
                <w:ilvl w:val="1"/>
                <w:numId w:val="24"/>
              </w:numPr>
              <w:spacing w:line="276" w:lineRule="auto"/>
              <w:ind w:left="780"/>
              <w:rPr>
                <w:rFonts w:ascii="Times New Roman" w:hAnsi="Times New Roman" w:cs="Times New Roman"/>
              </w:rPr>
            </w:pPr>
            <w:r w:rsidRPr="00562B92">
              <w:rPr>
                <w:rFonts w:ascii="Times New Roman" w:hAnsi="Times New Roman" w:cs="Times New Roman"/>
              </w:rPr>
              <w:t xml:space="preserve">Fire/evacuation: </w:t>
            </w:r>
            <w:r w:rsidRPr="00562B92">
              <w:rPr>
                <w:rFonts w:ascii="Times New Roman" w:hAnsi="Times New Roman" w:cs="Times New Roman"/>
                <w:shd w:val="clear" w:color="auto" w:fill="FFFFFF"/>
              </w:rPr>
              <w:t>Used to get people out of a building safely when conditions inside have become life-threatening</w:t>
            </w:r>
            <w:r w:rsidRPr="00562B92">
              <w:rPr>
                <w:rFonts w:ascii="Times New Roman" w:hAnsi="Times New Roman" w:cs="Times New Roman"/>
              </w:rPr>
              <w:t xml:space="preserve"> </w:t>
            </w:r>
            <w:r w:rsidRPr="00562B92">
              <w:rPr>
                <w:rFonts w:ascii="Times New Roman" w:hAnsi="Times New Roman" w:cs="Times New Roman"/>
                <w:shd w:val="clear" w:color="auto" w:fill="FFFFFF"/>
              </w:rPr>
              <w:t>(Virginia requires four fire/evacuation drills each school year</w:t>
            </w:r>
            <w:r w:rsidRPr="00562B92">
              <w:rPr>
                <w:rFonts w:ascii="Times New Roman" w:hAnsi="Times New Roman" w:cs="Times New Roman"/>
                <w:i/>
                <w:shd w:val="clear" w:color="auto" w:fill="FFFFFF"/>
              </w:rPr>
              <w:t xml:space="preserve"> [</w:t>
            </w:r>
            <w:hyperlink r:id="rId43" w:tooltip="Code of Virginia reference" w:history="1">
              <w:r w:rsidRPr="00562B92">
                <w:rPr>
                  <w:rStyle w:val="Hyperlink"/>
                  <w:rFonts w:ascii="Times New Roman" w:hAnsi="Times New Roman" w:cs="Times New Roman"/>
                  <w:i/>
                  <w:shd w:val="clear" w:color="auto" w:fill="FFFFFF"/>
                </w:rPr>
                <w:t>Code of Virginia §22.1-137</w:t>
              </w:r>
            </w:hyperlink>
            <w:r w:rsidRPr="00562B92">
              <w:rPr>
                <w:rStyle w:val="Hyperlink"/>
                <w:rFonts w:ascii="Times New Roman" w:hAnsi="Times New Roman" w:cs="Times New Roman"/>
                <w:i/>
                <w:shd w:val="clear" w:color="auto" w:fill="FFFFFF"/>
              </w:rPr>
              <w:t>]</w:t>
            </w:r>
            <w:r w:rsidRPr="00562B92">
              <w:rPr>
                <w:rFonts w:ascii="Times New Roman" w:hAnsi="Times New Roman" w:cs="Times New Roman"/>
              </w:rPr>
              <w:t>)</w:t>
            </w:r>
          </w:p>
          <w:p w:rsidR="00562B92" w:rsidRPr="00562B92" w:rsidRDefault="00562B92" w:rsidP="00207F78">
            <w:pPr>
              <w:pStyle w:val="ListParagraph"/>
              <w:numPr>
                <w:ilvl w:val="1"/>
                <w:numId w:val="24"/>
              </w:numPr>
              <w:spacing w:line="276" w:lineRule="auto"/>
              <w:ind w:left="780"/>
              <w:rPr>
                <w:rFonts w:ascii="Times New Roman" w:hAnsi="Times New Roman" w:cs="Times New Roman"/>
              </w:rPr>
            </w:pPr>
            <w:r w:rsidRPr="00562B92">
              <w:rPr>
                <w:rFonts w:ascii="Times New Roman" w:hAnsi="Times New Roman" w:cs="Times New Roman"/>
              </w:rPr>
              <w:t>School bus evacuation/emergency: Exiting a school bus safety due to an emergency inside or outside the bus (Virginia requires at least one bus emergency drill each school year</w:t>
            </w:r>
            <w:r w:rsidRPr="00562B92">
              <w:rPr>
                <w:rFonts w:ascii="Times New Roman" w:hAnsi="Times New Roman" w:cs="Times New Roman"/>
                <w:i/>
              </w:rPr>
              <w:t xml:space="preserve"> [</w:t>
            </w:r>
            <w:hyperlink r:id="rId44" w:tooltip="Code of Virginia reference" w:history="1">
              <w:r w:rsidRPr="00562B92">
                <w:rPr>
                  <w:rStyle w:val="Hyperlink"/>
                  <w:rFonts w:ascii="Times New Roman" w:hAnsi="Times New Roman" w:cs="Times New Roman"/>
                  <w:i/>
                </w:rPr>
                <w:t>Code of Virginia §22.1-184</w:t>
              </w:r>
            </w:hyperlink>
            <w:r w:rsidRPr="00562B92">
              <w:rPr>
                <w:rStyle w:val="Hyperlink"/>
                <w:rFonts w:ascii="Times New Roman" w:hAnsi="Times New Roman" w:cs="Times New Roman"/>
                <w:i/>
              </w:rPr>
              <w:t>]</w:t>
            </w:r>
            <w:r w:rsidRPr="00562B92">
              <w:rPr>
                <w:rFonts w:ascii="Times New Roman" w:hAnsi="Times New Roman" w:cs="Times New Roman"/>
              </w:rPr>
              <w:t>)</w:t>
            </w:r>
          </w:p>
          <w:p w:rsidR="00562B92" w:rsidRPr="00562B92" w:rsidRDefault="00562B92" w:rsidP="00207F78">
            <w:pPr>
              <w:pStyle w:val="ListParagraph"/>
              <w:numPr>
                <w:ilvl w:val="1"/>
                <w:numId w:val="24"/>
              </w:numPr>
              <w:spacing w:line="276" w:lineRule="auto"/>
              <w:ind w:left="780"/>
              <w:rPr>
                <w:rFonts w:ascii="Times New Roman" w:hAnsi="Times New Roman" w:cs="Times New Roman"/>
              </w:rPr>
            </w:pPr>
            <w:r w:rsidRPr="00562B92">
              <w:rPr>
                <w:rFonts w:ascii="Times New Roman" w:hAnsi="Times New Roman" w:cs="Times New Roman"/>
              </w:rPr>
              <w:t xml:space="preserve">Tornado: The outside of the building is unsafe because of dangerous wind or precipitation; go to interior spaces of building with no windows to avoid injury and take cover </w:t>
            </w:r>
            <w:r w:rsidRPr="00562B92">
              <w:rPr>
                <w:rFonts w:ascii="Times New Roman" w:hAnsi="Times New Roman" w:cs="Times New Roman"/>
                <w:shd w:val="clear" w:color="auto" w:fill="FFFFFF"/>
              </w:rPr>
              <w:t>(Virginia requires two tornado drills each school year [</w:t>
            </w:r>
            <w:hyperlink r:id="rId45" w:tooltip="Code of Virginia reference" w:history="1">
              <w:r w:rsidRPr="00562B92">
                <w:rPr>
                  <w:rStyle w:val="Hyperlink"/>
                  <w:rFonts w:ascii="Times New Roman" w:hAnsi="Times New Roman" w:cs="Times New Roman"/>
                  <w:i/>
                  <w:shd w:val="clear" w:color="auto" w:fill="FFFFFF"/>
                </w:rPr>
                <w:t>Code of Virginia §22.1-137.1</w:t>
              </w:r>
            </w:hyperlink>
            <w:r w:rsidRPr="00562B92">
              <w:rPr>
                <w:rStyle w:val="Hyperlink"/>
                <w:rFonts w:ascii="Times New Roman" w:hAnsi="Times New Roman" w:cs="Times New Roman"/>
                <w:i/>
                <w:shd w:val="clear" w:color="auto" w:fill="FFFFFF"/>
              </w:rPr>
              <w:t>]</w:t>
            </w:r>
            <w:r w:rsidRPr="00562B92">
              <w:rPr>
                <w:rFonts w:ascii="Times New Roman" w:hAnsi="Times New Roman" w:cs="Times New Roman"/>
                <w:shd w:val="clear" w:color="auto" w:fill="FFFFFF"/>
              </w:rPr>
              <w:t>)</w:t>
            </w:r>
          </w:p>
          <w:p w:rsidR="00562B92" w:rsidRPr="00562B92" w:rsidRDefault="00562B92" w:rsidP="00207F78">
            <w:pPr>
              <w:pStyle w:val="ListParagraph"/>
              <w:numPr>
                <w:ilvl w:val="1"/>
                <w:numId w:val="24"/>
              </w:numPr>
              <w:spacing w:line="276" w:lineRule="auto"/>
              <w:ind w:left="780"/>
              <w:rPr>
                <w:rFonts w:ascii="Times New Roman" w:hAnsi="Times New Roman" w:cs="Times New Roman"/>
              </w:rPr>
            </w:pPr>
            <w:r w:rsidRPr="00562B92">
              <w:rPr>
                <w:rFonts w:ascii="Times New Roman" w:hAnsi="Times New Roman" w:cs="Times New Roman"/>
              </w:rPr>
              <w:t xml:space="preserve">Earthquake: When </w:t>
            </w:r>
            <w:r w:rsidRPr="00562B92">
              <w:rPr>
                <w:rFonts w:ascii="Times New Roman" w:eastAsia="Times New Roman" w:hAnsi="Times New Roman" w:cs="Times New Roman"/>
              </w:rPr>
              <w:t>moving around could cause serious injury, students and employees learn the areas in their building or classrooms that will be safest to be in and how to take cover to avoid serious injury (Virginia does not have a requirement for earthquake drills).</w:t>
            </w:r>
          </w:p>
          <w:p w:rsidR="00562B92" w:rsidRPr="00562B92" w:rsidRDefault="00562B92" w:rsidP="00207F78">
            <w:pPr>
              <w:pStyle w:val="ListParagraph"/>
              <w:numPr>
                <w:ilvl w:val="1"/>
                <w:numId w:val="24"/>
              </w:numPr>
              <w:spacing w:line="276" w:lineRule="auto"/>
              <w:ind w:left="780"/>
              <w:rPr>
                <w:rFonts w:ascii="Times New Roman" w:hAnsi="Times New Roman" w:cs="Times New Roman"/>
              </w:rPr>
            </w:pPr>
            <w:r w:rsidRPr="00562B92">
              <w:rPr>
                <w:rFonts w:ascii="Times New Roman" w:hAnsi="Times New Roman" w:cs="Times New Roman"/>
              </w:rPr>
              <w:t>Note: School drills may have different names. Teachers should use the school-specific names and include any other types of drills conducted by the school.</w:t>
            </w:r>
          </w:p>
          <w:p w:rsidR="00562B92" w:rsidRPr="00562B92" w:rsidRDefault="00562B92" w:rsidP="00207F78">
            <w:pPr>
              <w:pStyle w:val="ListParagraph"/>
              <w:numPr>
                <w:ilvl w:val="0"/>
                <w:numId w:val="24"/>
              </w:numPr>
              <w:spacing w:line="276" w:lineRule="auto"/>
              <w:ind w:left="420"/>
              <w:rPr>
                <w:rFonts w:ascii="Times New Roman" w:eastAsia="Times New Roman" w:hAnsi="Times New Roman" w:cs="Times New Roman"/>
              </w:rPr>
            </w:pPr>
            <w:r w:rsidRPr="00562B92">
              <w:rPr>
                <w:rFonts w:ascii="Times New Roman" w:hAnsi="Times New Roman" w:cs="Times New Roman"/>
              </w:rPr>
              <w:t xml:space="preserve">School safety drills play an important role in keeping students and staff safe in the event of an emergency. Drills </w:t>
            </w:r>
            <w:proofErr w:type="gramStart"/>
            <w:r w:rsidRPr="00562B92">
              <w:rPr>
                <w:rFonts w:ascii="Times New Roman" w:hAnsi="Times New Roman" w:cs="Times New Roman"/>
              </w:rPr>
              <w:t>are used</w:t>
            </w:r>
            <w:proofErr w:type="gramEnd"/>
            <w:r w:rsidRPr="00562B92">
              <w:rPr>
                <w:rFonts w:ascii="Times New Roman" w:hAnsi="Times New Roman" w:cs="Times New Roman"/>
              </w:rPr>
              <w:t xml:space="preserve"> to train school staff to know their responsibilities. </w:t>
            </w:r>
            <w:proofErr w:type="gramStart"/>
            <w:r w:rsidRPr="00562B92">
              <w:rPr>
                <w:rFonts w:ascii="Times New Roman" w:hAnsi="Times New Roman" w:cs="Times New Roman"/>
              </w:rPr>
              <w:t>It’s</w:t>
            </w:r>
            <w:proofErr w:type="gramEnd"/>
            <w:r w:rsidRPr="00562B92">
              <w:rPr>
                <w:rFonts w:ascii="Times New Roman" w:hAnsi="Times New Roman" w:cs="Times New Roman"/>
              </w:rPr>
              <w:t xml:space="preserve"> equally important for students to know the planned procedures so they can work cooperatively with adults. Familiarizing teachers and students with the emergency plan helps to reduce anxiety, panic, and confusion and helps everyone remain calm. Mock drills serve as a means to </w:t>
            </w:r>
            <w:r w:rsidRPr="00562B92">
              <w:rPr>
                <w:rFonts w:ascii="Times New Roman" w:hAnsi="Times New Roman" w:cs="Times New Roman"/>
              </w:rPr>
              <w:lastRenderedPageBreak/>
              <w:t xml:space="preserve">evaluate the reaction of adults and students, how effectively they follow the emergency procedures, and the length of time it takes to evacuate and account for everyone. </w:t>
            </w:r>
            <w:r w:rsidRPr="00562B92">
              <w:rPr>
                <w:rFonts w:ascii="Times New Roman" w:eastAsia="Times New Roman" w:hAnsi="Times New Roman" w:cs="Times New Roman"/>
              </w:rPr>
              <w:t xml:space="preserve">It gives an opportunity to reduce evacuation time, ensures that everyone is using the most effective exit route, ensures all students </w:t>
            </w:r>
            <w:proofErr w:type="gramStart"/>
            <w:r w:rsidRPr="00562B92">
              <w:rPr>
                <w:rFonts w:ascii="Times New Roman" w:eastAsia="Times New Roman" w:hAnsi="Times New Roman" w:cs="Times New Roman"/>
              </w:rPr>
              <w:t>are accounted for,</w:t>
            </w:r>
            <w:proofErr w:type="gramEnd"/>
            <w:r w:rsidRPr="00562B92">
              <w:rPr>
                <w:rFonts w:ascii="Times New Roman" w:eastAsia="Times New Roman" w:hAnsi="Times New Roman" w:cs="Times New Roman"/>
              </w:rPr>
              <w:t xml:space="preserve"> and teaches students to follow instructions and remain calm. (2.o)</w:t>
            </w:r>
          </w:p>
          <w:p w:rsidR="00562B92" w:rsidRPr="00562B92" w:rsidRDefault="00562B92" w:rsidP="00207F78">
            <w:pPr>
              <w:pStyle w:val="ListParagraph"/>
              <w:numPr>
                <w:ilvl w:val="0"/>
                <w:numId w:val="24"/>
              </w:numPr>
              <w:spacing w:line="276" w:lineRule="auto"/>
              <w:ind w:left="420"/>
              <w:jc w:val="both"/>
              <w:rPr>
                <w:rFonts w:ascii="Times New Roman" w:hAnsi="Times New Roman" w:cs="Times New Roman"/>
              </w:rPr>
            </w:pPr>
            <w:r w:rsidRPr="00562B92">
              <w:rPr>
                <w:rFonts w:ascii="Times New Roman" w:hAnsi="Times New Roman" w:cs="Times New Roman"/>
              </w:rPr>
              <w:t>Review classroom- and school-specific expectations for school safety drills. (3.o)</w:t>
            </w:r>
          </w:p>
        </w:tc>
        <w:tc>
          <w:tcPr>
            <w:tcW w:w="4680"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lastRenderedPageBreak/>
              <w:t>In order to meet these standards, it is expected that students will</w:t>
            </w:r>
          </w:p>
          <w:p w:rsidR="00562B92" w:rsidRPr="00562B92" w:rsidRDefault="00562B92" w:rsidP="00207F78">
            <w:pPr>
              <w:pStyle w:val="ListParagraph"/>
              <w:numPr>
                <w:ilvl w:val="0"/>
                <w:numId w:val="27"/>
              </w:numPr>
              <w:spacing w:line="276" w:lineRule="auto"/>
              <w:ind w:left="346"/>
              <w:rPr>
                <w:rFonts w:ascii="Times New Roman" w:hAnsi="Times New Roman" w:cs="Times New Roman"/>
              </w:rPr>
            </w:pPr>
            <w:r w:rsidRPr="00562B92">
              <w:rPr>
                <w:rFonts w:ascii="Times New Roman" w:hAnsi="Times New Roman" w:cs="Times New Roman"/>
              </w:rPr>
              <w:t>list strategies to prevent injuries when riding in motor vehicles, online, in the community, and for recreational activities (1.m);</w:t>
            </w:r>
          </w:p>
          <w:p w:rsidR="00562B92" w:rsidRPr="00562B92" w:rsidRDefault="00562B92" w:rsidP="00207F78">
            <w:pPr>
              <w:pStyle w:val="ListParagraph"/>
              <w:numPr>
                <w:ilvl w:val="0"/>
                <w:numId w:val="27"/>
              </w:numPr>
              <w:spacing w:line="276" w:lineRule="auto"/>
              <w:ind w:left="346"/>
              <w:rPr>
                <w:rFonts w:ascii="Times New Roman" w:hAnsi="Times New Roman" w:cs="Times New Roman"/>
              </w:rPr>
            </w:pPr>
            <w:r w:rsidRPr="00562B92">
              <w:rPr>
                <w:rFonts w:ascii="Times New Roman" w:hAnsi="Times New Roman" w:cs="Times New Roman"/>
              </w:rPr>
              <w:t>select an area of injury prevention to make a plan and detail strategies, including what to do when faced with peer pressure situations (2.m, 3.m);</w:t>
            </w:r>
          </w:p>
          <w:p w:rsidR="00562B92" w:rsidRPr="00562B92" w:rsidRDefault="00562B92" w:rsidP="00207F78">
            <w:pPr>
              <w:pStyle w:val="ListParagraph"/>
              <w:numPr>
                <w:ilvl w:val="0"/>
                <w:numId w:val="27"/>
              </w:numPr>
              <w:spacing w:line="276" w:lineRule="auto"/>
              <w:ind w:left="346"/>
              <w:rPr>
                <w:rFonts w:ascii="Times New Roman" w:hAnsi="Times New Roman" w:cs="Times New Roman"/>
              </w:rPr>
            </w:pPr>
            <w:r w:rsidRPr="00562B92">
              <w:rPr>
                <w:rFonts w:ascii="Times New Roman" w:hAnsi="Times New Roman" w:cs="Times New Roman"/>
              </w:rPr>
              <w:t>list common injuries and describe basic first aid procedures (1.n);</w:t>
            </w:r>
          </w:p>
          <w:p w:rsidR="00562B92" w:rsidRPr="00562B92" w:rsidRDefault="00562B92" w:rsidP="00207F78">
            <w:pPr>
              <w:pStyle w:val="ListParagraph"/>
              <w:numPr>
                <w:ilvl w:val="0"/>
                <w:numId w:val="27"/>
              </w:numPr>
              <w:spacing w:line="276" w:lineRule="auto"/>
              <w:ind w:left="346"/>
              <w:rPr>
                <w:rFonts w:ascii="Times New Roman" w:hAnsi="Times New Roman" w:cs="Times New Roman"/>
              </w:rPr>
            </w:pPr>
            <w:r w:rsidRPr="00562B92">
              <w:rPr>
                <w:rFonts w:ascii="Times New Roman" w:hAnsi="Times New Roman" w:cs="Times New Roman"/>
              </w:rPr>
              <w:lastRenderedPageBreak/>
              <w:t>demonstrate basic first aid procedures and use decision-making skills to determine when medical assistance is needed (2.n, 3.n);</w:t>
            </w:r>
          </w:p>
          <w:p w:rsidR="00562B92" w:rsidRPr="00562B92" w:rsidRDefault="00562B92" w:rsidP="00207F78">
            <w:pPr>
              <w:pStyle w:val="ListParagraph"/>
              <w:numPr>
                <w:ilvl w:val="0"/>
                <w:numId w:val="27"/>
              </w:numPr>
              <w:spacing w:line="276" w:lineRule="auto"/>
              <w:ind w:left="346"/>
              <w:rPr>
                <w:rFonts w:ascii="Times New Roman" w:hAnsi="Times New Roman" w:cs="Times New Roman"/>
              </w:rPr>
            </w:pPr>
            <w:r w:rsidRPr="00562B92">
              <w:rPr>
                <w:rFonts w:ascii="Times New Roman" w:hAnsi="Times New Roman" w:cs="Times New Roman"/>
              </w:rPr>
              <w:t>describe school safety drills, associated safety procedures, and the need to follow safety procedures (1.o, 2.o);</w:t>
            </w:r>
          </w:p>
          <w:p w:rsidR="00562B92" w:rsidRPr="00562B92" w:rsidRDefault="00562B92" w:rsidP="00207F78">
            <w:pPr>
              <w:pStyle w:val="ListParagraph"/>
              <w:numPr>
                <w:ilvl w:val="0"/>
                <w:numId w:val="27"/>
              </w:numPr>
              <w:spacing w:line="276" w:lineRule="auto"/>
              <w:ind w:left="346"/>
              <w:rPr>
                <w:rFonts w:ascii="Times New Roman" w:hAnsi="Times New Roman" w:cs="Times New Roman"/>
              </w:rPr>
            </w:pPr>
            <w:r w:rsidRPr="00562B92">
              <w:rPr>
                <w:rFonts w:ascii="Times New Roman" w:hAnsi="Times New Roman" w:cs="Times New Roman"/>
              </w:rPr>
              <w:t>demonstrate appropriate behavior during school safety drills (3.o);</w:t>
            </w:r>
          </w:p>
          <w:p w:rsidR="00562B92" w:rsidRPr="00562B92" w:rsidRDefault="00562B92" w:rsidP="00207F78">
            <w:pPr>
              <w:pStyle w:val="ListParagraph"/>
              <w:numPr>
                <w:ilvl w:val="0"/>
                <w:numId w:val="27"/>
              </w:numPr>
              <w:spacing w:line="276" w:lineRule="auto"/>
              <w:ind w:left="346"/>
              <w:rPr>
                <w:rFonts w:ascii="Times New Roman" w:hAnsi="Times New Roman" w:cs="Times New Roman"/>
              </w:rPr>
            </w:pPr>
            <w:r w:rsidRPr="00562B92">
              <w:rPr>
                <w:rFonts w:ascii="Times New Roman" w:hAnsi="Times New Roman" w:cs="Times New Roman"/>
              </w:rPr>
              <w:t>identify locations where swim lessons are provided in your community;</w:t>
            </w:r>
          </w:p>
          <w:p w:rsidR="00562B92" w:rsidRPr="00562B92" w:rsidRDefault="00562B92" w:rsidP="00207F78">
            <w:pPr>
              <w:pStyle w:val="ListParagraph"/>
              <w:numPr>
                <w:ilvl w:val="0"/>
                <w:numId w:val="27"/>
              </w:numPr>
              <w:spacing w:line="276" w:lineRule="auto"/>
              <w:ind w:left="346"/>
              <w:rPr>
                <w:rFonts w:ascii="Times New Roman" w:hAnsi="Times New Roman" w:cs="Times New Roman"/>
              </w:rPr>
            </w:pPr>
            <w:proofErr w:type="gramStart"/>
            <w:r w:rsidRPr="00562B92">
              <w:rPr>
                <w:rFonts w:ascii="Times New Roman" w:hAnsi="Times New Roman" w:cs="Times New Roman"/>
              </w:rPr>
              <w:t>describe</w:t>
            </w:r>
            <w:proofErr w:type="gramEnd"/>
            <w:r w:rsidRPr="00562B92">
              <w:rPr>
                <w:rFonts w:ascii="Times New Roman" w:hAnsi="Times New Roman" w:cs="Times New Roman"/>
              </w:rPr>
              <w:t xml:space="preserve"> the importance of following online safety rules (3.m).</w:t>
            </w:r>
          </w:p>
          <w:p w:rsidR="00562B92" w:rsidRPr="00562B92" w:rsidRDefault="00562B92" w:rsidP="001622CA">
            <w:pPr>
              <w:spacing w:line="276" w:lineRule="auto"/>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 xml:space="preserve">Additional resources: </w:t>
            </w:r>
          </w:p>
          <w:p w:rsidR="00562B92" w:rsidRPr="00562B92" w:rsidRDefault="00562B92" w:rsidP="001622CA">
            <w:pPr>
              <w:spacing w:line="276" w:lineRule="auto"/>
              <w:rPr>
                <w:rStyle w:val="Hyperlink"/>
                <w:rFonts w:ascii="Times New Roman" w:hAnsi="Times New Roman" w:cs="Times New Roman"/>
              </w:rPr>
            </w:pPr>
            <w:hyperlink r:id="rId46" w:history="1">
              <w:r w:rsidRPr="00562B92">
                <w:rPr>
                  <w:rStyle w:val="Hyperlink"/>
                  <w:rFonts w:ascii="Times New Roman" w:hAnsi="Times New Roman" w:cs="Times New Roman"/>
                </w:rPr>
                <w:t>Health Smart Virginia</w:t>
              </w:r>
            </w:hyperlink>
          </w:p>
          <w:p w:rsidR="00562B92" w:rsidRPr="00562B92" w:rsidRDefault="00562B92" w:rsidP="001622CA">
            <w:pPr>
              <w:spacing w:line="276" w:lineRule="auto"/>
              <w:rPr>
                <w:rFonts w:ascii="Times New Roman" w:eastAsiaTheme="minorHAnsi" w:hAnsi="Times New Roman" w:cs="Times New Roman"/>
              </w:rPr>
            </w:pPr>
            <w:hyperlink r:id="rId47" w:history="1">
              <w:r w:rsidRPr="00562B92">
                <w:rPr>
                  <w:rStyle w:val="Hyperlink"/>
                  <w:rFonts w:ascii="Times New Roman" w:hAnsi="Times New Roman" w:cs="Times New Roman"/>
                </w:rPr>
                <w:t>EVERFI</w:t>
              </w:r>
            </w:hyperlink>
          </w:p>
          <w:p w:rsidR="00562B92" w:rsidRPr="00562B92" w:rsidRDefault="00562B92" w:rsidP="001622CA">
            <w:pPr>
              <w:spacing w:line="276" w:lineRule="auto"/>
              <w:rPr>
                <w:rFonts w:ascii="Times New Roman" w:hAnsi="Times New Roman" w:cs="Times New Roman"/>
              </w:rPr>
            </w:pPr>
          </w:p>
        </w:tc>
      </w:tr>
    </w:tbl>
    <w:p w:rsidR="00562B92" w:rsidRPr="00562B92" w:rsidRDefault="00562B92" w:rsidP="00562B92">
      <w:pPr>
        <w:tabs>
          <w:tab w:val="left" w:pos="1242"/>
        </w:tabs>
        <w:spacing w:line="276" w:lineRule="auto"/>
        <w:ind w:left="2880" w:hanging="2880"/>
        <w:rPr>
          <w:rFonts w:ascii="Times New Roman" w:hAnsi="Times New Roman" w:cs="Times New Roman"/>
          <w:b/>
        </w:rPr>
      </w:pPr>
    </w:p>
    <w:p w:rsidR="00562B92" w:rsidRPr="00562B92" w:rsidRDefault="00562B92" w:rsidP="00562B92">
      <w:pPr>
        <w:spacing w:after="160" w:line="259" w:lineRule="auto"/>
        <w:rPr>
          <w:rFonts w:ascii="Times New Roman" w:hAnsi="Times New Roman" w:cs="Times New Roman"/>
          <w:b/>
        </w:rPr>
      </w:pPr>
      <w:r w:rsidRPr="00562B92">
        <w:rPr>
          <w:rFonts w:ascii="Times New Roman" w:hAnsi="Times New Roman" w:cs="Times New Roman"/>
          <w:b/>
        </w:rPr>
        <w:br w:type="page"/>
      </w:r>
    </w:p>
    <w:p w:rsidR="00562B92" w:rsidRPr="00562B92" w:rsidRDefault="00562B92" w:rsidP="00562B92">
      <w:pPr>
        <w:tabs>
          <w:tab w:val="left" w:pos="1242"/>
        </w:tabs>
        <w:spacing w:line="276" w:lineRule="auto"/>
        <w:ind w:left="2880" w:hanging="2880"/>
        <w:rPr>
          <w:rFonts w:ascii="Times New Roman" w:hAnsi="Times New Roman" w:cs="Times New Roman"/>
          <w:b/>
          <w:bCs/>
        </w:rPr>
      </w:pPr>
      <w:r w:rsidRPr="00562B92">
        <w:rPr>
          <w:rFonts w:ascii="Times New Roman" w:hAnsi="Times New Roman" w:cs="Times New Roman"/>
          <w:b/>
        </w:rPr>
        <w:lastRenderedPageBreak/>
        <w:t>Strand:</w:t>
      </w:r>
      <w:r w:rsidRPr="00562B92">
        <w:rPr>
          <w:rFonts w:ascii="Times New Roman" w:hAnsi="Times New Roman" w:cs="Times New Roman"/>
          <w:b/>
          <w:bCs/>
          <w:color w:val="212121"/>
          <w:shd w:val="clear" w:color="auto" w:fill="FFFFFF"/>
        </w:rPr>
        <w:t xml:space="preserve"> </w:t>
      </w:r>
      <w:r w:rsidRPr="00562B92">
        <w:rPr>
          <w:rFonts w:ascii="Times New Roman" w:hAnsi="Times New Roman" w:cs="Times New Roman"/>
          <w:b/>
          <w:bCs/>
        </w:rPr>
        <w:t xml:space="preserve">Mental Wellness/Social and </w:t>
      </w:r>
      <w:r w:rsidRPr="00562B92">
        <w:rPr>
          <w:rFonts w:ascii="Times New Roman" w:hAnsi="Times New Roman" w:cs="Times New Roman"/>
          <w:b/>
          <w:bCs/>
          <w:color w:val="212121"/>
          <w:shd w:val="clear" w:color="auto" w:fill="FFFFFF"/>
        </w:rPr>
        <w:t>Emotional Skills</w:t>
      </w:r>
    </w:p>
    <w:p w:rsidR="00562B92" w:rsidRPr="00562B92" w:rsidRDefault="00562B92" w:rsidP="00562B92">
      <w:pPr>
        <w:tabs>
          <w:tab w:val="left" w:pos="1242"/>
        </w:tabs>
        <w:spacing w:line="276" w:lineRule="auto"/>
        <w:ind w:left="2880" w:hanging="2880"/>
        <w:rPr>
          <w:rFonts w:ascii="Times New Roman" w:hAnsi="Times New Roman" w:cs="Times New Roman"/>
        </w:rPr>
      </w:pPr>
      <w:r w:rsidRPr="00562B92">
        <w:rPr>
          <w:rFonts w:ascii="Times New Roman" w:eastAsia="Arial" w:hAnsi="Times New Roman" w:cs="Times New Roman"/>
          <w:b/>
        </w:rPr>
        <w:t>Standards:</w:t>
      </w:r>
      <w:r w:rsidRPr="00562B92">
        <w:rPr>
          <w:rFonts w:ascii="Times New Roman" w:eastAsia="Arial" w:hAnsi="Times New Roman" w:cs="Times New Roman"/>
          <w:b/>
        </w:rPr>
        <w:tab/>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.p</w:t>
      </w:r>
      <w:proofErr w:type="gramEnd"/>
      <w:r w:rsidRPr="00562B92">
        <w:rPr>
          <w:rFonts w:ascii="Times New Roman" w:hAnsi="Times New Roman" w:cs="Times New Roman"/>
        </w:rPr>
        <w:tab/>
        <w:t>Define body image and explain the importance of having a positive body image.</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.p</w:t>
      </w:r>
      <w:proofErr w:type="gramEnd"/>
      <w:r w:rsidRPr="00562B92">
        <w:rPr>
          <w:rFonts w:ascii="Times New Roman" w:hAnsi="Times New Roman" w:cs="Times New Roman"/>
        </w:rPr>
        <w:tab/>
        <w:t>Describe how culture, media, and other external factors influence perceptions about body image.</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.p</w:t>
      </w:r>
      <w:proofErr w:type="gramEnd"/>
      <w:r w:rsidRPr="00562B92">
        <w:rPr>
          <w:rFonts w:ascii="Times New Roman" w:hAnsi="Times New Roman" w:cs="Times New Roman"/>
        </w:rPr>
        <w:tab/>
        <w:t>Analyze the influence of media on issues related to body image.</w:t>
      </w:r>
    </w:p>
    <w:p w:rsidR="00562B92" w:rsidRPr="00562B92" w:rsidRDefault="00562B92" w:rsidP="00562B92">
      <w:pPr>
        <w:spacing w:line="276" w:lineRule="auto"/>
        <w:ind w:right="720"/>
        <w:jc w:val="both"/>
        <w:rPr>
          <w:rFonts w:ascii="Times New Roman" w:hAnsi="Times New Roman" w:cs="Times New Roman"/>
        </w:rPr>
      </w:pPr>
    </w:p>
    <w:p w:rsidR="00562B92" w:rsidRPr="00562B92" w:rsidRDefault="00562B92" w:rsidP="00562B92">
      <w:pPr>
        <w:spacing w:line="276" w:lineRule="auto"/>
        <w:ind w:left="720" w:right="720" w:hanging="720"/>
        <w:jc w:val="both"/>
        <w:rPr>
          <w:rFonts w:ascii="Times New Roman" w:hAnsi="Times New Roman" w:cs="Times New Roman"/>
        </w:rPr>
      </w:pPr>
      <w:r w:rsidRPr="00562B92">
        <w:rPr>
          <w:rFonts w:ascii="Times New Roman" w:hAnsi="Times New Roman" w:cs="Times New Roman"/>
        </w:rPr>
        <w:t>6.1.q</w:t>
      </w:r>
      <w:r w:rsidRPr="00562B92">
        <w:rPr>
          <w:rFonts w:ascii="Times New Roman" w:hAnsi="Times New Roman" w:cs="Times New Roman"/>
        </w:rPr>
        <w:tab/>
        <w:t>Analyze factors that contribute to group success (e.g., respecting individual differences and opinions, accepting responsibility, contributing positively, knowing when to lead and when to follow, dealing with conflict, using effective face-to-face and online communication skills).</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.q</w:t>
      </w:r>
      <w:proofErr w:type="gramEnd"/>
      <w:r w:rsidRPr="00562B92">
        <w:rPr>
          <w:rFonts w:ascii="Times New Roman" w:hAnsi="Times New Roman" w:cs="Times New Roman"/>
        </w:rPr>
        <w:tab/>
        <w:t>Explain the importance of understanding the feelings and perspectives of others.</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.q</w:t>
      </w:r>
      <w:proofErr w:type="gramEnd"/>
      <w:r w:rsidRPr="00562B92">
        <w:rPr>
          <w:rFonts w:ascii="Times New Roman" w:hAnsi="Times New Roman" w:cs="Times New Roman"/>
        </w:rPr>
        <w:tab/>
        <w:t>Demonstrate ways to show respect for individual differences, opinions, and beliefs.</w:t>
      </w:r>
    </w:p>
    <w:p w:rsidR="00562B92" w:rsidRPr="00562B92" w:rsidRDefault="00562B92" w:rsidP="00562B92">
      <w:pPr>
        <w:spacing w:line="276" w:lineRule="auto"/>
        <w:ind w:right="720"/>
        <w:jc w:val="both"/>
        <w:rPr>
          <w:rFonts w:ascii="Times New Roman" w:hAnsi="Times New Roman" w:cs="Times New Roman"/>
        </w:rPr>
      </w:pP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.r</w:t>
      </w:r>
      <w:proofErr w:type="gramEnd"/>
      <w:r w:rsidRPr="00562B92">
        <w:rPr>
          <w:rFonts w:ascii="Times New Roman" w:hAnsi="Times New Roman" w:cs="Times New Roman"/>
        </w:rPr>
        <w:tab/>
        <w:t>Define mental health and describe what it means to be mentally healthy.</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.r</w:t>
      </w:r>
      <w:proofErr w:type="gramEnd"/>
      <w:r w:rsidRPr="00562B92">
        <w:rPr>
          <w:rFonts w:ascii="Times New Roman" w:hAnsi="Times New Roman" w:cs="Times New Roman"/>
        </w:rPr>
        <w:tab/>
        <w:t>Identify protective and risk factors for mental illnesses and challenges.</w:t>
      </w:r>
    </w:p>
    <w:p w:rsidR="00562B92" w:rsidRPr="00562B92" w:rsidRDefault="00562B92" w:rsidP="00562B92">
      <w:pPr>
        <w:spacing w:line="276" w:lineRule="auto"/>
        <w:ind w:left="720" w:right="720" w:hanging="720"/>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.r</w:t>
      </w:r>
      <w:proofErr w:type="gramEnd"/>
      <w:r w:rsidRPr="00562B92">
        <w:rPr>
          <w:rFonts w:ascii="Times New Roman" w:hAnsi="Times New Roman" w:cs="Times New Roman"/>
        </w:rPr>
        <w:tab/>
        <w:t>Compile and promote personal, family, and community resources that can help oneself and others with mental illnesses and challenges.</w:t>
      </w:r>
    </w:p>
    <w:p w:rsidR="00562B92" w:rsidRPr="00562B92" w:rsidRDefault="00562B92" w:rsidP="00562B92">
      <w:pPr>
        <w:spacing w:line="276" w:lineRule="auto"/>
        <w:ind w:right="720"/>
        <w:jc w:val="both"/>
        <w:rPr>
          <w:rFonts w:ascii="Times New Roman" w:hAnsi="Times New Roman" w:cs="Times New Roman"/>
        </w:rPr>
      </w:pP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.s</w:t>
      </w:r>
      <w:proofErr w:type="gramEnd"/>
      <w:r w:rsidRPr="00562B92">
        <w:rPr>
          <w:rFonts w:ascii="Times New Roman" w:hAnsi="Times New Roman" w:cs="Times New Roman"/>
        </w:rPr>
        <w:tab/>
        <w:t>Describe personal strengths and areas for growth.</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.s</w:t>
      </w:r>
      <w:proofErr w:type="gramEnd"/>
      <w:r w:rsidRPr="00562B92">
        <w:rPr>
          <w:rFonts w:ascii="Times New Roman" w:hAnsi="Times New Roman" w:cs="Times New Roman"/>
        </w:rPr>
        <w:tab/>
        <w:t>Describe strategies to work through adversity and challenges.</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.s</w:t>
      </w:r>
      <w:proofErr w:type="gramEnd"/>
      <w:r w:rsidRPr="00562B92">
        <w:rPr>
          <w:rFonts w:ascii="Times New Roman" w:hAnsi="Times New Roman" w:cs="Times New Roman"/>
        </w:rPr>
        <w:tab/>
        <w:t>Ability to set and monitor a personal goal to address one area of growth.</w:t>
      </w:r>
    </w:p>
    <w:p w:rsidR="00562B92" w:rsidRPr="00562B92" w:rsidRDefault="00562B92" w:rsidP="00562B92">
      <w:pPr>
        <w:spacing w:line="276" w:lineRule="auto"/>
        <w:ind w:right="720"/>
        <w:jc w:val="both"/>
        <w:rPr>
          <w:rFonts w:ascii="Times New Roman" w:hAnsi="Times New Roman" w:cs="Times New Roman"/>
        </w:rPr>
      </w:pP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w:t>
      </w:r>
      <w:proofErr w:type="spellStart"/>
      <w:r w:rsidRPr="00562B92">
        <w:rPr>
          <w:rFonts w:ascii="Times New Roman" w:hAnsi="Times New Roman" w:cs="Times New Roman"/>
        </w:rPr>
        <w:t>t</w:t>
      </w:r>
      <w:proofErr w:type="spellEnd"/>
      <w:proofErr w:type="gramEnd"/>
      <w:r w:rsidRPr="00562B92">
        <w:rPr>
          <w:rFonts w:ascii="Times New Roman" w:hAnsi="Times New Roman" w:cs="Times New Roman"/>
        </w:rPr>
        <w:tab/>
        <w:t>Identify potential positive and negative responses to stress and criticism.</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w:t>
      </w:r>
      <w:proofErr w:type="spellStart"/>
      <w:r w:rsidRPr="00562B92">
        <w:rPr>
          <w:rFonts w:ascii="Times New Roman" w:hAnsi="Times New Roman" w:cs="Times New Roman"/>
        </w:rPr>
        <w:t>t</w:t>
      </w:r>
      <w:proofErr w:type="spellEnd"/>
      <w:proofErr w:type="gramEnd"/>
      <w:r w:rsidRPr="00562B92">
        <w:rPr>
          <w:rFonts w:ascii="Times New Roman" w:hAnsi="Times New Roman" w:cs="Times New Roman"/>
        </w:rPr>
        <w:tab/>
        <w:t>Analyze internal factors, such as responses to criticism or stress, which influence emotional and social health.</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.t</w:t>
      </w:r>
      <w:proofErr w:type="gramEnd"/>
      <w:r w:rsidRPr="00562B92">
        <w:rPr>
          <w:rFonts w:ascii="Times New Roman" w:hAnsi="Times New Roman" w:cs="Times New Roman"/>
        </w:rPr>
        <w:tab/>
        <w:t>Ability to a plan to manage stress.</w:t>
      </w:r>
    </w:p>
    <w:p w:rsidR="00562B92" w:rsidRPr="00562B92" w:rsidRDefault="00562B92" w:rsidP="00562B92">
      <w:pPr>
        <w:spacing w:line="276" w:lineRule="auto"/>
        <w:ind w:right="720"/>
        <w:jc w:val="both"/>
        <w:rPr>
          <w:rFonts w:ascii="Times New Roman" w:hAnsi="Times New Roman" w:cs="Times New Roman"/>
        </w:rPr>
      </w:pP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.u</w:t>
      </w:r>
      <w:proofErr w:type="gramEnd"/>
      <w:r w:rsidRPr="00562B92">
        <w:rPr>
          <w:rFonts w:ascii="Times New Roman" w:hAnsi="Times New Roman" w:cs="Times New Roman"/>
        </w:rPr>
        <w:tab/>
        <w:t>Explain the importance of personal boundaries for physical, emotional, and social health.</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.u</w:t>
      </w:r>
      <w:proofErr w:type="gramEnd"/>
      <w:r w:rsidRPr="00562B92">
        <w:rPr>
          <w:rFonts w:ascii="Times New Roman" w:hAnsi="Times New Roman" w:cs="Times New Roman"/>
        </w:rPr>
        <w:tab/>
        <w:t>Identify ways to set and communicate personal boundaries and how to respect the boundaries of others.</w:t>
      </w:r>
    </w:p>
    <w:p w:rsidR="00562B92" w:rsidRPr="00562B92" w:rsidRDefault="00562B92" w:rsidP="00562B92">
      <w:pPr>
        <w:spacing w:line="276" w:lineRule="auto"/>
        <w:ind w:right="720"/>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.u</w:t>
      </w:r>
      <w:proofErr w:type="gramEnd"/>
      <w:r w:rsidRPr="00562B92">
        <w:rPr>
          <w:rFonts w:ascii="Times New Roman" w:hAnsi="Times New Roman" w:cs="Times New Roman"/>
        </w:rPr>
        <w:tab/>
        <w:t>Practice ways to communicate personal boundaries for privacy, safety, and expression of emotions and opinions.</w:t>
      </w:r>
    </w:p>
    <w:p w:rsidR="00562B92" w:rsidRPr="00562B92" w:rsidRDefault="00562B92" w:rsidP="00562B92">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562B92" w:rsidRPr="00562B92" w:rsidTr="001622CA">
        <w:trPr>
          <w:trHeight w:val="241"/>
          <w:tblHeader/>
        </w:trPr>
        <w:tc>
          <w:tcPr>
            <w:tcW w:w="8725"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lastRenderedPageBreak/>
              <w:t>Essential Understandings</w:t>
            </w:r>
          </w:p>
        </w:tc>
        <w:tc>
          <w:tcPr>
            <w:tcW w:w="5087"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t>Essential Knowledge and Skills</w:t>
            </w:r>
          </w:p>
        </w:tc>
      </w:tr>
      <w:tr w:rsidR="00562B92" w:rsidRPr="00562B92" w:rsidTr="001622CA">
        <w:trPr>
          <w:trHeight w:val="750"/>
        </w:trPr>
        <w:tc>
          <w:tcPr>
            <w:tcW w:w="8725" w:type="dxa"/>
          </w:tcPr>
          <w:p w:rsidR="00562B92" w:rsidRPr="00562B92" w:rsidRDefault="00562B92" w:rsidP="001622CA">
            <w:pPr>
              <w:spacing w:line="276" w:lineRule="auto"/>
              <w:ind w:left="60"/>
              <w:rPr>
                <w:rFonts w:ascii="Times New Roman" w:hAnsi="Times New Roman" w:cs="Times New Roman"/>
              </w:rPr>
            </w:pPr>
            <w:r w:rsidRPr="00562B92">
              <w:rPr>
                <w:rFonts w:ascii="Times New Roman" w:hAnsi="Times New Roman" w:cs="Times New Roman"/>
              </w:rPr>
              <w:t xml:space="preserve">Having a positive body image affects self-esteem and self-image. </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t xml:space="preserve">Body image is a subjective picture of one’s own physical appearance, established both by self-observation and by noting the reactions of others. </w:t>
            </w:r>
            <w:proofErr w:type="spellStart"/>
            <w:proofErr w:type="gramStart"/>
            <w:r w:rsidRPr="00562B92">
              <w:rPr>
                <w:rFonts w:ascii="Times New Roman" w:hAnsi="Times New Roman" w:cs="Times New Roman"/>
              </w:rPr>
              <w:t>althy</w:t>
            </w:r>
            <w:proofErr w:type="spellEnd"/>
            <w:proofErr w:type="gramEnd"/>
            <w:r w:rsidRPr="00562B92">
              <w:rPr>
                <w:rFonts w:ascii="Times New Roman" w:hAnsi="Times New Roman" w:cs="Times New Roman"/>
              </w:rPr>
              <w:t xml:space="preserve"> body image means a person feels comfortable in their body and feels good about the way they look. This includes how they think and feel about their appearance and how they judge their self-worth. A negative body image may occur when someone </w:t>
            </w:r>
            <w:proofErr w:type="gramStart"/>
            <w:r w:rsidRPr="00562B92">
              <w:rPr>
                <w:rFonts w:ascii="Times New Roman" w:hAnsi="Times New Roman" w:cs="Times New Roman"/>
              </w:rPr>
              <w:t>is overly focused</w:t>
            </w:r>
            <w:proofErr w:type="gramEnd"/>
            <w:r w:rsidRPr="00562B92">
              <w:rPr>
                <w:rFonts w:ascii="Times New Roman" w:hAnsi="Times New Roman" w:cs="Times New Roman"/>
              </w:rPr>
              <w:t xml:space="preserve"> on comparing their size, shape, or appearance to unrealistic ideals. A negative body image can put a person at higher risk of certain mental health conditions, such as eating disorders and depression. (</w:t>
            </w:r>
            <w:hyperlink r:id="rId48" w:history="1">
              <w:r w:rsidRPr="00562B92">
                <w:rPr>
                  <w:rStyle w:val="Hyperlink"/>
                  <w:rFonts w:ascii="Times New Roman" w:hAnsi="Times New Roman" w:cs="Times New Roman"/>
                </w:rPr>
                <w:t>U.S. Department of Health &amp; Human Services Office on Women’s Health</w:t>
              </w:r>
            </w:hyperlink>
            <w:r w:rsidRPr="00562B92">
              <w:rPr>
                <w:rFonts w:ascii="Times New Roman" w:hAnsi="Times New Roman" w:cs="Times New Roman"/>
              </w:rPr>
              <w:t>) (1.p)</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t xml:space="preserve">Culture is the beliefs, customs, and arts of a particular society, group, place, or time. Culture can include family, community, and peer groups. Body image </w:t>
            </w:r>
            <w:proofErr w:type="gramStart"/>
            <w:r w:rsidRPr="00562B92">
              <w:rPr>
                <w:rFonts w:ascii="Times New Roman" w:hAnsi="Times New Roman" w:cs="Times New Roman"/>
              </w:rPr>
              <w:t>can be influenced</w:t>
            </w:r>
            <w:proofErr w:type="gramEnd"/>
            <w:r w:rsidRPr="00562B92">
              <w:rPr>
                <w:rFonts w:ascii="Times New Roman" w:hAnsi="Times New Roman" w:cs="Times New Roman"/>
              </w:rPr>
              <w:t xml:space="preserve"> by the different cultures that a person is part of, how a person feels about themselves, and how they feel about their body. (2.p)</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t xml:space="preserve">Forms of media include TV, print, movies, music, advertisements, Internet, and social media. Images and behaviors portrayed by the media </w:t>
            </w:r>
            <w:proofErr w:type="gramStart"/>
            <w:r w:rsidRPr="00562B92">
              <w:rPr>
                <w:rFonts w:ascii="Times New Roman" w:hAnsi="Times New Roman" w:cs="Times New Roman"/>
              </w:rPr>
              <w:t>can positively and negatively influence</w:t>
            </w:r>
            <w:proofErr w:type="gramEnd"/>
            <w:r w:rsidRPr="00562B92">
              <w:rPr>
                <w:rFonts w:ascii="Times New Roman" w:hAnsi="Times New Roman" w:cs="Times New Roman"/>
              </w:rPr>
              <w:t xml:space="preserve"> what people think is normal, expected, achievable, or will make a person happy or popular. Comparisons with unrealistic or unattainable bodies can lead to negative self-image/body image (body shame and low body esteem), which can lead to serious behaviors. There can be positive images and behaviors in media that challenge harmful stereotypes about appearance ideals. (3.p)</w:t>
            </w:r>
          </w:p>
          <w:p w:rsidR="00562B92" w:rsidRPr="00562B92" w:rsidRDefault="00562B92" w:rsidP="001622CA">
            <w:pPr>
              <w:spacing w:line="276" w:lineRule="auto"/>
              <w:ind w:left="60"/>
              <w:rPr>
                <w:rFonts w:ascii="Times New Roman" w:hAnsi="Times New Roman" w:cs="Times New Roman"/>
                <w:color w:val="1A1A1A"/>
                <w:shd w:val="clear" w:color="auto" w:fill="FFFFFF"/>
              </w:rPr>
            </w:pPr>
          </w:p>
          <w:p w:rsidR="00562B92" w:rsidRPr="00562B92" w:rsidRDefault="00562B92" w:rsidP="001622CA">
            <w:pPr>
              <w:spacing w:line="276" w:lineRule="auto"/>
              <w:ind w:left="60"/>
              <w:rPr>
                <w:rFonts w:ascii="Times New Roman" w:hAnsi="Times New Roman" w:cs="Times New Roman"/>
              </w:rPr>
            </w:pPr>
            <w:r w:rsidRPr="00562B92">
              <w:rPr>
                <w:rFonts w:ascii="Times New Roman" w:hAnsi="Times New Roman" w:cs="Times New Roman"/>
                <w:shd w:val="clear" w:color="auto" w:fill="FFFFFF"/>
              </w:rPr>
              <w:t xml:space="preserve">Teamwork is the cooperative or coordinated effort of a group of people acting together as a </w:t>
            </w:r>
            <w:r w:rsidRPr="00562B92">
              <w:rPr>
                <w:rFonts w:ascii="Times New Roman" w:hAnsi="Times New Roman" w:cs="Times New Roman"/>
              </w:rPr>
              <w:t>team</w:t>
            </w:r>
            <w:r w:rsidRPr="00562B92">
              <w:rPr>
                <w:rFonts w:ascii="Times New Roman" w:hAnsi="Times New Roman" w:cs="Times New Roman"/>
                <w:shd w:val="clear" w:color="auto" w:fill="FFFFFF"/>
              </w:rPr>
              <w:t xml:space="preserve"> or in the interests of a common cause. Teamwork skills </w:t>
            </w:r>
            <w:proofErr w:type="gramStart"/>
            <w:r w:rsidRPr="00562B92">
              <w:rPr>
                <w:rFonts w:ascii="Times New Roman" w:hAnsi="Times New Roman" w:cs="Times New Roman"/>
                <w:shd w:val="clear" w:color="auto" w:fill="FFFFFF"/>
              </w:rPr>
              <w:t>are needed</w:t>
            </w:r>
            <w:proofErr w:type="gramEnd"/>
            <w:r w:rsidRPr="00562B92">
              <w:rPr>
                <w:rFonts w:ascii="Times New Roman" w:hAnsi="Times New Roman" w:cs="Times New Roman"/>
                <w:shd w:val="clear" w:color="auto" w:fill="FFFFFF"/>
              </w:rPr>
              <w:t xml:space="preserve"> in family, school, and work/career collaborations throughout life.</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t xml:space="preserve">Factors that contribute to group success may include respecting individual differences and opinions, empathy, honesty, awareness, collaboration, </w:t>
            </w:r>
            <w:r w:rsidRPr="00562B92">
              <w:rPr>
                <w:rFonts w:ascii="Times New Roman" w:hAnsi="Times New Roman" w:cs="Times New Roman"/>
              </w:rPr>
              <w:lastRenderedPageBreak/>
              <w:t>compromise, accepting responsibility, contributing positively, knowing when to lead and when to follow, dealing with conflict, and using effective face-to-face and online communication skills. (1.q)</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t xml:space="preserve">Respecting individual differences, perspectives, and opinions, and having empathy will affect group success by ensuring that everyone’s voices </w:t>
            </w:r>
            <w:proofErr w:type="gramStart"/>
            <w:r w:rsidRPr="00562B92">
              <w:rPr>
                <w:rFonts w:ascii="Times New Roman" w:hAnsi="Times New Roman" w:cs="Times New Roman"/>
              </w:rPr>
              <w:t>are heard</w:t>
            </w:r>
            <w:proofErr w:type="gramEnd"/>
            <w:r w:rsidRPr="00562B92">
              <w:rPr>
                <w:rFonts w:ascii="Times New Roman" w:hAnsi="Times New Roman" w:cs="Times New Roman"/>
              </w:rPr>
              <w:t>, people feel valued, individuals’ strengths and talents are used, everyone is engaged and committed to the success of the group, and everyone learns through the contributions of others. (2.q)</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t>Ways to show respect for individual differences may include (3.q):</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Try to learn something from the other person.</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Show interest and appreciation for the culture and background of others.</w:t>
            </w:r>
          </w:p>
          <w:p w:rsidR="00562B92" w:rsidRPr="00562B92" w:rsidRDefault="00562B92" w:rsidP="00207F78">
            <w:pPr>
              <w:pStyle w:val="ListParagraph"/>
              <w:numPr>
                <w:ilvl w:val="1"/>
                <w:numId w:val="29"/>
              </w:numPr>
              <w:spacing w:line="276" w:lineRule="auto"/>
              <w:rPr>
                <w:rFonts w:ascii="Times New Roman" w:hAnsi="Times New Roman" w:cs="Times New Roman"/>
              </w:rPr>
            </w:pPr>
            <w:proofErr w:type="gramStart"/>
            <w:r w:rsidRPr="00562B92">
              <w:rPr>
                <w:rFonts w:ascii="Times New Roman" w:hAnsi="Times New Roman" w:cs="Times New Roman"/>
              </w:rPr>
              <w:t>Don’t</w:t>
            </w:r>
            <w:proofErr w:type="gramEnd"/>
            <w:r w:rsidRPr="00562B92">
              <w:rPr>
                <w:rFonts w:ascii="Times New Roman" w:hAnsi="Times New Roman" w:cs="Times New Roman"/>
              </w:rPr>
              <w:t xml:space="preserve"> insult, tease, or make fun of people.</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Listen to others when they speak.</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Be considerate of people's likes and dislikes.</w:t>
            </w:r>
          </w:p>
          <w:p w:rsidR="00562B92" w:rsidRPr="00562B92" w:rsidRDefault="00562B92" w:rsidP="00207F78">
            <w:pPr>
              <w:pStyle w:val="ListParagraph"/>
              <w:numPr>
                <w:ilvl w:val="1"/>
                <w:numId w:val="29"/>
              </w:numPr>
              <w:spacing w:line="276" w:lineRule="auto"/>
              <w:rPr>
                <w:rFonts w:ascii="Times New Roman" w:hAnsi="Times New Roman" w:cs="Times New Roman"/>
              </w:rPr>
            </w:pPr>
            <w:proofErr w:type="gramStart"/>
            <w:r w:rsidRPr="00562B92">
              <w:rPr>
                <w:rFonts w:ascii="Times New Roman" w:hAnsi="Times New Roman" w:cs="Times New Roman"/>
              </w:rPr>
              <w:t>Don’t</w:t>
            </w:r>
            <w:proofErr w:type="gramEnd"/>
            <w:r w:rsidRPr="00562B92">
              <w:rPr>
                <w:rFonts w:ascii="Times New Roman" w:hAnsi="Times New Roman" w:cs="Times New Roman"/>
              </w:rPr>
              <w:t xml:space="preserve"> talk about people behind their backs.</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Be sensitive to other people’s feelings.</w:t>
            </w:r>
          </w:p>
          <w:p w:rsidR="00562B92" w:rsidRPr="00562B92" w:rsidRDefault="00562B92" w:rsidP="001622CA">
            <w:pPr>
              <w:spacing w:line="276" w:lineRule="auto"/>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According to the World Health Organization (</w:t>
            </w:r>
            <w:hyperlink r:id="rId49" w:tooltip="World Health Organization" w:history="1">
              <w:r w:rsidRPr="00562B92">
                <w:rPr>
                  <w:rStyle w:val="Hyperlink"/>
                  <w:rFonts w:ascii="Times New Roman" w:hAnsi="Times New Roman" w:cs="Times New Roman"/>
                </w:rPr>
                <w:t>WHO</w:t>
              </w:r>
            </w:hyperlink>
            <w:r w:rsidRPr="00562B92">
              <w:rPr>
                <w:rFonts w:ascii="Times New Roman" w:hAnsi="Times New Roman" w:cs="Times New Roman"/>
              </w:rPr>
              <w:t>), health is a state of complete physical, mental, and social well-being, not merely the absence of disease or infirmity.</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t>“[Mental health is] a state of well-being in which the individual realizes his or her own abilities, can cope with the normal stresses of life, can work productively and fruitfully, and is able to make a contribution to his or her community. With respect to children…having a positive sense of identity, the ability to manage thoughts, emotions, as well as to build social relationships, and the aptitude to learn and to acquire an education, ultimately enabling their full active participation in society.” (</w:t>
            </w:r>
            <w:hyperlink r:id="rId50" w:tooltip="World Health Organization document for mental health" w:history="1">
              <w:r w:rsidRPr="00562B92">
                <w:rPr>
                  <w:rStyle w:val="Hyperlink"/>
                  <w:rFonts w:ascii="Times New Roman" w:hAnsi="Times New Roman" w:cs="Times New Roman"/>
                </w:rPr>
                <w:t>WHO Mental Health Action Plan 2013-2020</w:t>
              </w:r>
            </w:hyperlink>
            <w:r w:rsidRPr="00562B92">
              <w:rPr>
                <w:rFonts w:ascii="Times New Roman" w:hAnsi="Times New Roman" w:cs="Times New Roman"/>
              </w:rPr>
              <w:t>) (1.r)</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lastRenderedPageBreak/>
              <w:t>Mental health includes our emotional, psychological, and social well-being. It affects how we think, feel, and act. It also helps determine how we handle stress, relate to others, and make choices. Mental health is important at every stage of life, from childhood and adolescence through adulthood. (</w:t>
            </w:r>
            <w:hyperlink r:id="rId51" w:tooltip="what is mental health" w:history="1">
              <w:r w:rsidRPr="00562B92">
                <w:rPr>
                  <w:rStyle w:val="Hyperlink"/>
                  <w:rFonts w:ascii="Times New Roman" w:hAnsi="Times New Roman" w:cs="Times New Roman"/>
                </w:rPr>
                <w:t>mentalhealth.gov</w:t>
              </w:r>
            </w:hyperlink>
            <w:r w:rsidRPr="00562B92">
              <w:rPr>
                <w:rFonts w:ascii="Times New Roman" w:hAnsi="Times New Roman" w:cs="Times New Roman"/>
              </w:rPr>
              <w:t>) (1.r)</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t>Risk factors and protective factors can affect mental illnesses and challenges. (2.r)</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A risk factor is something that helps create problems. Risk factors may include lower self-esteem, poor social skills (communication and problem-solving skills), early substance use, a head injury, parent-child or family conflict, parental substance use, peer rejection, poor academic achievement, stressful or traumatic events, or aggression toward peers.</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A protective factor is something that helps lower the likelihood of problem outcomes or reduces the negative effects of risk factors on problem outcomes. Protective factors may include academic achievement, high self-esteem, emotional self-regulation, good coping and problem-solving skills, engagement and connections with others, supportive relationships with family members, clear expectations for behavior and values (family and school), mentors, opportunities for school and community involvement, physical and psychological safety (school, neighborhood, community), and positive norms. (</w:t>
            </w:r>
            <w:bookmarkStart w:id="2" w:name="_Hlk75419275"/>
            <w:r w:rsidRPr="00562B92">
              <w:rPr>
                <w:rFonts w:ascii="Times New Roman" w:hAnsi="Times New Roman" w:cs="Times New Roman"/>
              </w:rPr>
            </w:r>
            <w:r w:rsidRPr="00562B92">
              <w:rPr>
                <w:rFonts w:ascii="Times New Roman" w:hAnsi="Times New Roman" w:cs="Times New Roman"/>
              </w:rPr>
              <w:instrText xml:space="preserve"/>
            </w:r>
            <w:r w:rsidRPr="00562B92">
              <w:rPr>
                <w:rFonts w:ascii="Times New Roman" w:hAnsi="Times New Roman" w:cs="Times New Roman"/>
              </w:rPr>
            </w:r>
            <w:r w:rsidRPr="00562B92">
              <w:rPr>
                <w:rStyle w:val="Hyperlink"/>
                <w:rFonts w:ascii="Times New Roman" w:hAnsi="Times New Roman" w:cs="Times New Roman"/>
              </w:rPr>
              <w:t>Risk and Protective Factors</w:t>
            </w:r>
            <w:r w:rsidRPr="00562B92">
              <w:rPr>
                <w:rFonts w:ascii="Times New Roman" w:hAnsi="Times New Roman" w:cs="Times New Roman"/>
              </w:rPr>
            </w:r>
            <w:bookmarkEnd w:id="2"/>
            <w:r w:rsidRPr="00562B92">
              <w:rPr>
                <w:rFonts w:ascii="Times New Roman" w:hAnsi="Times New Roman" w:cs="Times New Roman"/>
              </w:rPr>
              <w:t>)</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t>Resources that can help oneself and others with mental illnesses and challenges (3.r):</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Parents/guardians.</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School personnel: counselors, social workers, psychologists (Note: teachers will want to ensure that students know the school-specific personnel in these positions).</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lastRenderedPageBreak/>
              <w:t xml:space="preserve">Community Services Boards in many areas of the state </w:t>
            </w:r>
            <w:proofErr w:type="gramStart"/>
            <w:r w:rsidRPr="00562B92">
              <w:rPr>
                <w:rFonts w:ascii="Times New Roman" w:hAnsi="Times New Roman" w:cs="Times New Roman"/>
              </w:rPr>
              <w:t>can be accessed</w:t>
            </w:r>
            <w:proofErr w:type="gramEnd"/>
            <w:r w:rsidRPr="00562B92">
              <w:rPr>
                <w:rFonts w:ascii="Times New Roman" w:hAnsi="Times New Roman" w:cs="Times New Roman"/>
              </w:rPr>
              <w:t xml:space="preserve"> for information and treatment.</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Public and private mental health service providers: mental health hospitals and facilities, social workers, psychologists, psychiatrists.</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 xml:space="preserve">Hotlines and services such as PRS </w:t>
            </w:r>
            <w:proofErr w:type="spellStart"/>
            <w:r w:rsidRPr="00562B92">
              <w:rPr>
                <w:rFonts w:ascii="Times New Roman" w:hAnsi="Times New Roman" w:cs="Times New Roman"/>
              </w:rPr>
              <w:t>CrisisLink</w:t>
            </w:r>
            <w:proofErr w:type="spellEnd"/>
          </w:p>
          <w:p w:rsidR="00562B92" w:rsidRPr="00562B92" w:rsidRDefault="00562B92" w:rsidP="00207F78">
            <w:pPr>
              <w:pStyle w:val="ListParagraph"/>
              <w:numPr>
                <w:ilvl w:val="2"/>
                <w:numId w:val="29"/>
              </w:numPr>
              <w:spacing w:line="276" w:lineRule="auto"/>
              <w:rPr>
                <w:rFonts w:ascii="Times New Roman" w:hAnsi="Times New Roman" w:cs="Times New Roman"/>
              </w:rPr>
            </w:pPr>
            <w:r w:rsidRPr="00562B92">
              <w:rPr>
                <w:rFonts w:ascii="Times New Roman" w:hAnsi="Times New Roman" w:cs="Times New Roman"/>
              </w:rPr>
              <w:t>Staff answer 24/7; Call: 800-273-TALK [8255]; Text: “CONNECT” to 855-11; Lifeline Chat: SuicidePreventionLifeline.org/chat.</w:t>
            </w:r>
          </w:p>
          <w:p w:rsidR="00562B92" w:rsidRPr="00562B92" w:rsidRDefault="00562B92" w:rsidP="001622CA">
            <w:pPr>
              <w:spacing w:line="276" w:lineRule="auto"/>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 xml:space="preserve">Everyone has different strengths that make </w:t>
            </w:r>
            <w:proofErr w:type="gramStart"/>
            <w:r w:rsidRPr="00562B92">
              <w:rPr>
                <w:rFonts w:ascii="Times New Roman" w:hAnsi="Times New Roman" w:cs="Times New Roman"/>
              </w:rPr>
              <w:t>them</w:t>
            </w:r>
            <w:proofErr w:type="gramEnd"/>
            <w:r w:rsidRPr="00562B92">
              <w:rPr>
                <w:rFonts w:ascii="Times New Roman" w:hAnsi="Times New Roman" w:cs="Times New Roman"/>
              </w:rPr>
              <w:t xml:space="preserve"> unique/different from others.</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t>Personal strengths are the things a person is good at and likes to do. Strengths may include (1.s):</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things of interest (music, art, science, building things, cooking, reading);</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skills (painting, playing an instrument, playing a sport);</w:t>
            </w:r>
          </w:p>
          <w:p w:rsidR="00562B92" w:rsidRPr="00562B92" w:rsidRDefault="00562B92" w:rsidP="00207F78">
            <w:pPr>
              <w:pStyle w:val="ListParagraph"/>
              <w:numPr>
                <w:ilvl w:val="1"/>
                <w:numId w:val="29"/>
              </w:numPr>
              <w:spacing w:line="276" w:lineRule="auto"/>
              <w:rPr>
                <w:rFonts w:ascii="Times New Roman" w:hAnsi="Times New Roman" w:cs="Times New Roman"/>
              </w:rPr>
            </w:pPr>
            <w:proofErr w:type="gramStart"/>
            <w:r w:rsidRPr="00562B92">
              <w:rPr>
                <w:rFonts w:ascii="Times New Roman" w:hAnsi="Times New Roman" w:cs="Times New Roman"/>
              </w:rPr>
              <w:t>good</w:t>
            </w:r>
            <w:proofErr w:type="gramEnd"/>
            <w:r w:rsidRPr="00562B92">
              <w:rPr>
                <w:rFonts w:ascii="Times New Roman" w:hAnsi="Times New Roman" w:cs="Times New Roman"/>
              </w:rPr>
              <w:t xml:space="preserve"> qualities (kindness, humor, leadership).</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t>Strengths and skills can change throughout life with a desire to learn or with the interest, time, experience, and practice (learning to play the piano). Skills to be a leader and social skills (being kind, communication) are ongoing life skills</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t xml:space="preserve">Adversity and challenges are a part of life and help to build strength, character, perseverance, and resilience. (2.s) </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 xml:space="preserve">Adversity is a state or instance of serious or continued difficulty or misfortune. </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Strategies for working through adversity and challenges may include:</w:t>
            </w:r>
          </w:p>
          <w:p w:rsidR="00562B92" w:rsidRPr="00562B92" w:rsidRDefault="00562B92" w:rsidP="00207F78">
            <w:pPr>
              <w:pStyle w:val="ListParagraph"/>
              <w:numPr>
                <w:ilvl w:val="2"/>
                <w:numId w:val="29"/>
              </w:numPr>
              <w:spacing w:line="276" w:lineRule="auto"/>
              <w:rPr>
                <w:rFonts w:ascii="Times New Roman" w:hAnsi="Times New Roman" w:cs="Times New Roman"/>
              </w:rPr>
            </w:pPr>
            <w:r w:rsidRPr="00562B92">
              <w:rPr>
                <w:rFonts w:ascii="Times New Roman" w:hAnsi="Times New Roman" w:cs="Times New Roman"/>
              </w:rPr>
              <w:t xml:space="preserve">Healthy habits—getting enough sleep, eating well, and exercising—can reduce stress, which </w:t>
            </w:r>
            <w:proofErr w:type="gramStart"/>
            <w:r w:rsidRPr="00562B92">
              <w:rPr>
                <w:rFonts w:ascii="Times New Roman" w:hAnsi="Times New Roman" w:cs="Times New Roman"/>
              </w:rPr>
              <w:t>may, in turn, boost</w:t>
            </w:r>
            <w:proofErr w:type="gramEnd"/>
            <w:r w:rsidRPr="00562B92">
              <w:rPr>
                <w:rFonts w:ascii="Times New Roman" w:hAnsi="Times New Roman" w:cs="Times New Roman"/>
              </w:rPr>
              <w:t xml:space="preserve"> resilience.</w:t>
            </w:r>
          </w:p>
          <w:p w:rsidR="00562B92" w:rsidRPr="00562B92" w:rsidRDefault="00562B92" w:rsidP="00207F78">
            <w:pPr>
              <w:pStyle w:val="ListParagraph"/>
              <w:numPr>
                <w:ilvl w:val="2"/>
                <w:numId w:val="29"/>
              </w:numPr>
              <w:spacing w:line="276" w:lineRule="auto"/>
              <w:rPr>
                <w:rFonts w:ascii="Times New Roman" w:hAnsi="Times New Roman" w:cs="Times New Roman"/>
              </w:rPr>
            </w:pPr>
            <w:r w:rsidRPr="00562B92">
              <w:rPr>
                <w:rFonts w:ascii="Times New Roman" w:hAnsi="Times New Roman" w:cs="Times New Roman"/>
              </w:rPr>
              <w:t xml:space="preserve">Caring relationships with adults. Looking to loved ones for help and emotional support, increasing self-care, and focusing on the </w:t>
            </w:r>
            <w:r w:rsidRPr="00562B92">
              <w:rPr>
                <w:rFonts w:ascii="Times New Roman" w:hAnsi="Times New Roman" w:cs="Times New Roman"/>
              </w:rPr>
              <w:lastRenderedPageBreak/>
              <w:t>aspects of the situation that are under your control. Learning to be OK with making mistakes, big or small, is a critical skill.</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t>Goal setting using SMART (specific, measurable, attainable, realistic, timely) goals. Plans to meet goals should include thinking about potential challenges (things that might stop progress) in advance and include possible strategies to address those challenges. (3.s)</w:t>
            </w:r>
          </w:p>
          <w:p w:rsidR="00562B92" w:rsidRPr="00562B92" w:rsidRDefault="00562B92" w:rsidP="001622CA">
            <w:pPr>
              <w:spacing w:line="276" w:lineRule="auto"/>
              <w:ind w:left="60"/>
              <w:rPr>
                <w:rFonts w:ascii="Times New Roman" w:hAnsi="Times New Roman" w:cs="Times New Roman"/>
              </w:rPr>
            </w:pPr>
          </w:p>
          <w:p w:rsidR="00562B92" w:rsidRPr="00562B92" w:rsidRDefault="00562B92" w:rsidP="001622CA">
            <w:pPr>
              <w:spacing w:line="276" w:lineRule="auto"/>
              <w:rPr>
                <w:rFonts w:ascii="Times New Roman" w:eastAsia="Arial" w:hAnsi="Times New Roman" w:cs="Times New Roman"/>
              </w:rPr>
            </w:pPr>
            <w:r w:rsidRPr="00562B92">
              <w:rPr>
                <w:rFonts w:ascii="Times New Roman" w:eastAsia="Arial" w:hAnsi="Times New Roman" w:cs="Times New Roman"/>
              </w:rPr>
              <w:t>Everyone—adults, teens, and even children—experiences stress. Learning healthy ways to cope and getting the right care and support can help reduce stressful feelings and symptoms. (</w:t>
            </w:r>
            <w:hyperlink r:id="rId52" w:history="1">
              <w:r w:rsidRPr="00562B92">
                <w:rPr>
                  <w:rStyle w:val="Hyperlink"/>
                  <w:rFonts w:ascii="Times New Roman" w:eastAsia="Arial" w:hAnsi="Times New Roman" w:cs="Times New Roman"/>
                </w:rPr>
                <w:t>CDC</w:t>
              </w:r>
            </w:hyperlink>
            <w:r w:rsidRPr="00562B92">
              <w:rPr>
                <w:rFonts w:ascii="Times New Roman" w:eastAsia="Arial" w:hAnsi="Times New Roman" w:cs="Times New Roman"/>
              </w:rPr>
              <w:t>)</w:t>
            </w:r>
          </w:p>
          <w:p w:rsidR="00562B92" w:rsidRPr="00562B92" w:rsidRDefault="00562B92" w:rsidP="00207F78">
            <w:pPr>
              <w:pStyle w:val="ListParagraph"/>
              <w:numPr>
                <w:ilvl w:val="0"/>
                <w:numId w:val="29"/>
              </w:numPr>
              <w:spacing w:line="276" w:lineRule="auto"/>
              <w:rPr>
                <w:rFonts w:ascii="Times New Roman" w:eastAsiaTheme="minorHAnsi" w:hAnsi="Times New Roman" w:cs="Times New Roman"/>
              </w:rPr>
            </w:pPr>
            <w:r w:rsidRPr="00562B92">
              <w:rPr>
                <w:rFonts w:ascii="Times New Roman" w:eastAsia="Arial" w:hAnsi="Times New Roman" w:cs="Times New Roman"/>
              </w:rPr>
              <w:t>Stress is a reaction to a situation where a person feels threatened or anxious. Stress can be positive, also called eustress (e.g., preparing for a wedding), or negative (e.g., dealing with a natural disaster). (1.t)</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eastAsiaTheme="minorHAnsi" w:hAnsi="Times New Roman" w:cs="Times New Roman"/>
              </w:rPr>
              <w:t>Positive responses to stress may include increased alertness, motivation, and focus. Talking with friends, family, or others may also help work through stress. Positive responses can lead to growth, adaptation, and learning that promotes coping skills and resilience.</w:t>
            </w:r>
            <w:r w:rsidRPr="00562B92">
              <w:rPr>
                <w:rFonts w:ascii="Times New Roman" w:eastAsia="Arial" w:hAnsi="Times New Roman" w:cs="Times New Roman"/>
              </w:rPr>
              <w:t xml:space="preserve"> (1.t)</w:t>
            </w:r>
          </w:p>
          <w:p w:rsidR="00562B92" w:rsidRPr="00562B92" w:rsidRDefault="00562B92" w:rsidP="00207F78">
            <w:pPr>
              <w:pStyle w:val="ListParagraph"/>
              <w:numPr>
                <w:ilvl w:val="1"/>
                <w:numId w:val="29"/>
              </w:numPr>
              <w:spacing w:line="276" w:lineRule="auto"/>
              <w:rPr>
                <w:rFonts w:ascii="Times New Roman" w:eastAsiaTheme="minorHAnsi" w:hAnsi="Times New Roman" w:cs="Times New Roman"/>
              </w:rPr>
            </w:pPr>
            <w:r w:rsidRPr="00562B92">
              <w:rPr>
                <w:rFonts w:ascii="Times New Roman" w:eastAsiaTheme="minorHAnsi" w:hAnsi="Times New Roman" w:cs="Times New Roman"/>
              </w:rPr>
              <w:t>Negative responses to stress may include overeating, smoking, and the use of alcohol or drugs.</w:t>
            </w:r>
            <w:r w:rsidRPr="00562B92">
              <w:rPr>
                <w:rFonts w:ascii="Times New Roman" w:eastAsia="Arial" w:hAnsi="Times New Roman" w:cs="Times New Roman"/>
              </w:rPr>
              <w:t xml:space="preserve"> (1.t)</w:t>
            </w:r>
          </w:p>
          <w:p w:rsidR="00562B92" w:rsidRPr="00562B92" w:rsidRDefault="00562B92" w:rsidP="00207F78">
            <w:pPr>
              <w:pStyle w:val="ListParagraph"/>
              <w:numPr>
                <w:ilvl w:val="0"/>
                <w:numId w:val="29"/>
              </w:numPr>
              <w:spacing w:line="276" w:lineRule="auto"/>
              <w:rPr>
                <w:rFonts w:ascii="Times New Roman" w:eastAsiaTheme="minorHAnsi" w:hAnsi="Times New Roman" w:cs="Times New Roman"/>
              </w:rPr>
            </w:pPr>
            <w:r w:rsidRPr="00562B92">
              <w:rPr>
                <w:rFonts w:ascii="Times New Roman" w:hAnsi="Times New Roman" w:cs="Times New Roman"/>
              </w:rPr>
              <w:t>Criticism, the act of criticizing: to consider the merits and demerits of and judge accordingly; to find fault with, point out the faults of .</w:t>
            </w:r>
            <w:r w:rsidRPr="00562B92">
              <w:rPr>
                <w:rFonts w:ascii="Times New Roman" w:eastAsia="Arial" w:hAnsi="Times New Roman" w:cs="Times New Roman"/>
              </w:rPr>
              <w:t>(1.t)</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 xml:space="preserve">Positive responses to criticism may include asking for clarification and learning from constructive criticism (speaks to an issue and offers a learning experience) while ignoring/walking away from irrelevant (has nothing to do with the situation) or destructive criticism (meant to hurt someone). </w:t>
            </w:r>
          </w:p>
          <w:p w:rsidR="00562B92" w:rsidRPr="00562B92" w:rsidRDefault="00562B92" w:rsidP="00207F78">
            <w:pPr>
              <w:pStyle w:val="ListParagraph"/>
              <w:numPr>
                <w:ilvl w:val="1"/>
                <w:numId w:val="29"/>
              </w:numPr>
              <w:spacing w:line="276" w:lineRule="auto"/>
              <w:rPr>
                <w:rFonts w:ascii="Times New Roman" w:hAnsi="Times New Roman" w:cs="Times New Roman"/>
              </w:rPr>
            </w:pPr>
            <w:r w:rsidRPr="00562B92">
              <w:rPr>
                <w:rFonts w:ascii="Times New Roman" w:hAnsi="Times New Roman" w:cs="Times New Roman"/>
              </w:rPr>
              <w:t>Negative responses to criticism can include anger, name-calling, conflict, and other responses associated with distress.</w:t>
            </w:r>
            <w:r w:rsidRPr="00562B92">
              <w:rPr>
                <w:rFonts w:ascii="Times New Roman" w:eastAsia="Arial" w:hAnsi="Times New Roman" w:cs="Times New Roman"/>
              </w:rPr>
              <w:t xml:space="preserve"> (1.t)</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lastRenderedPageBreak/>
              <w:t>R</w:t>
            </w:r>
            <w:r w:rsidRPr="00562B92">
              <w:rPr>
                <w:rFonts w:ascii="Times New Roman" w:eastAsiaTheme="minorHAnsi" w:hAnsi="Times New Roman" w:cs="Times New Roman"/>
              </w:rPr>
              <w:t xml:space="preserve">esponses to stress/distress may cause physical health problems including headaches, upset stomach, or chest pain, and may cause emotional problems including anxiety, worry, panic attacks, or depression. Having social supports (supportive friends, family, and others) may help a person’s ability to cope with stress and criticism. Negative responses to stress and criticism can </w:t>
            </w:r>
            <w:proofErr w:type="gramStart"/>
            <w:r w:rsidRPr="00562B92">
              <w:rPr>
                <w:rFonts w:ascii="Times New Roman" w:eastAsiaTheme="minorHAnsi" w:hAnsi="Times New Roman" w:cs="Times New Roman"/>
              </w:rPr>
              <w:t>impact</w:t>
            </w:r>
            <w:proofErr w:type="gramEnd"/>
            <w:r w:rsidRPr="00562B92">
              <w:rPr>
                <w:rFonts w:ascii="Times New Roman" w:eastAsiaTheme="minorHAnsi" w:hAnsi="Times New Roman" w:cs="Times New Roman"/>
              </w:rPr>
              <w:t xml:space="preserve"> relationships with others.</w:t>
            </w:r>
            <w:r w:rsidRPr="00562B92">
              <w:rPr>
                <w:rFonts w:ascii="Times New Roman" w:eastAsia="Arial" w:hAnsi="Times New Roman" w:cs="Times New Roman"/>
              </w:rPr>
              <w:t xml:space="preserve"> (2.t)</w:t>
            </w:r>
          </w:p>
          <w:p w:rsidR="00562B92" w:rsidRPr="00562B92" w:rsidRDefault="00562B92" w:rsidP="00207F78">
            <w:pPr>
              <w:pStyle w:val="ListParagraph"/>
              <w:numPr>
                <w:ilvl w:val="0"/>
                <w:numId w:val="29"/>
              </w:numPr>
              <w:spacing w:line="276" w:lineRule="auto"/>
              <w:rPr>
                <w:rFonts w:ascii="Times New Roman" w:eastAsiaTheme="minorHAnsi" w:hAnsi="Times New Roman" w:cs="Times New Roman"/>
              </w:rPr>
            </w:pPr>
            <w:proofErr w:type="gramStart"/>
            <w:r w:rsidRPr="00562B92">
              <w:rPr>
                <w:rFonts w:ascii="Times New Roman" w:eastAsia="Arial" w:hAnsi="Times New Roman" w:cs="Times New Roman"/>
              </w:rPr>
              <w:t xml:space="preserve">Creating a plan to manage stress includes: identifying what does/may cause stress, identifying how a person is responding (emotions, feelings), and identify strategies </w:t>
            </w:r>
            <w:r w:rsidRPr="00562B92">
              <w:rPr>
                <w:rFonts w:ascii="Times New Roman" w:hAnsi="Times New Roman" w:cs="Times New Roman"/>
              </w:rPr>
              <w:t xml:space="preserve">and positive ways </w:t>
            </w:r>
            <w:r w:rsidRPr="00562B92">
              <w:rPr>
                <w:rFonts w:ascii="Times New Roman" w:eastAsia="Arial" w:hAnsi="Times New Roman" w:cs="Times New Roman"/>
              </w:rPr>
              <w:t>to manage stress that work for the individual such as physical activity/exercise, time management, communication, counting to 10, thinking positive, relaxation and breathing exercises, mindfulness, breaking down larger problems into smaller problems, making time for hobbies, interests, and fun, eating a healthy diet, getting enough sleep, positive self-talk (“I can do this”), and talking with a parent, counselor, or friend.</w:t>
            </w:r>
            <w:proofErr w:type="gramEnd"/>
            <w:r w:rsidRPr="00562B92">
              <w:rPr>
                <w:rFonts w:ascii="Times New Roman" w:eastAsia="Arial" w:hAnsi="Times New Roman" w:cs="Times New Roman"/>
              </w:rPr>
              <w:t xml:space="preserve"> (3.t)</w:t>
            </w:r>
          </w:p>
          <w:p w:rsidR="00562B92" w:rsidRPr="00562B92" w:rsidRDefault="00562B92" w:rsidP="001622CA">
            <w:pPr>
              <w:spacing w:line="276" w:lineRule="auto"/>
              <w:ind w:left="60"/>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 xml:space="preserve">Personal boundaries can be defined as the limits we set with other people, which indicate what we find acceptable and unacceptable in their behavior towards us. </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t>Boundaries improve relationships and self-esteem. Healthy personal boundaries help maintain a positive self-concept. Boundaries may include physical closeness to another person (personal space), emotions and thoughts, time and energy, and things or possessions. Boundaries may be flexible depending on the people or situation. (1.u)</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t>Boundaries are a personal choice and vary from one person to the next. Communicate boundaries using “I” statements and assertive communication. Example, I feel ---- when --- because---. What I need is ----. Say, “No” – it is okay to say no without explanation. Use features on tech devices such as setting a cut-off time for reading and answering texts. (2.u)</w:t>
            </w:r>
          </w:p>
          <w:p w:rsidR="00562B92" w:rsidRPr="00562B92" w:rsidRDefault="00562B92" w:rsidP="00207F78">
            <w:pPr>
              <w:pStyle w:val="ListParagraph"/>
              <w:numPr>
                <w:ilvl w:val="0"/>
                <w:numId w:val="29"/>
              </w:numPr>
              <w:spacing w:line="276" w:lineRule="auto"/>
              <w:rPr>
                <w:rFonts w:ascii="Times New Roman" w:hAnsi="Times New Roman" w:cs="Times New Roman"/>
              </w:rPr>
            </w:pPr>
            <w:r w:rsidRPr="00562B92">
              <w:rPr>
                <w:rFonts w:ascii="Times New Roman" w:hAnsi="Times New Roman" w:cs="Times New Roman"/>
              </w:rPr>
              <w:lastRenderedPageBreak/>
              <w:t>Respecting boundaries of others includes respecting and accepting others as they are, being an active listener, and listening for verbal and watching for nonverbal cues (if someone steps back, the other person may be too close). (2.u, 3.u)</w:t>
            </w: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 xml:space="preserve">Teacher note: Reminder that all school personnel are mandated reporters. Child abuse and recognition training is required for initial licensure and renewals; training and resources are available at the </w:t>
            </w:r>
            <w:hyperlink r:id="rId53" w:tooltip="teacher training for mandated reporting of child abuse" w:history="1">
              <w:r w:rsidRPr="00562B92">
                <w:rPr>
                  <w:rStyle w:val="Hyperlink"/>
                  <w:rFonts w:ascii="Times New Roman" w:hAnsi="Times New Roman" w:cs="Times New Roman"/>
                </w:rPr>
                <w:t>Virginia Department of Education</w:t>
              </w:r>
            </w:hyperlink>
            <w:r w:rsidRPr="00562B92">
              <w:rPr>
                <w:rFonts w:ascii="Times New Roman" w:hAnsi="Times New Roman" w:cs="Times New Roman"/>
              </w:rPr>
              <w:t>.</w:t>
            </w:r>
          </w:p>
          <w:p w:rsidR="00562B92" w:rsidRPr="00562B92" w:rsidRDefault="00562B92" w:rsidP="001622CA">
            <w:pPr>
              <w:pStyle w:val="ListParagraph"/>
              <w:spacing w:line="276" w:lineRule="auto"/>
              <w:rPr>
                <w:rFonts w:ascii="Times New Roman" w:hAnsi="Times New Roman" w:cs="Times New Roman"/>
              </w:rPr>
            </w:pPr>
          </w:p>
        </w:tc>
        <w:tc>
          <w:tcPr>
            <w:tcW w:w="5087"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lastRenderedPageBreak/>
              <w:t>In order to meet these standards, it is expected that students will</w:t>
            </w:r>
          </w:p>
          <w:p w:rsidR="00562B92" w:rsidRPr="00562B92" w:rsidRDefault="00562B92" w:rsidP="00207F78">
            <w:pPr>
              <w:pStyle w:val="ListParagraph"/>
              <w:numPr>
                <w:ilvl w:val="0"/>
                <w:numId w:val="28"/>
              </w:numPr>
              <w:spacing w:line="276" w:lineRule="auto"/>
              <w:ind w:left="436"/>
              <w:rPr>
                <w:rFonts w:ascii="Times New Roman" w:hAnsi="Times New Roman" w:cs="Times New Roman"/>
              </w:rPr>
            </w:pPr>
            <w:r w:rsidRPr="00562B92">
              <w:rPr>
                <w:rFonts w:ascii="Times New Roman" w:hAnsi="Times New Roman" w:cs="Times New Roman"/>
              </w:rPr>
              <w:t>select a variety of advertisements and analyze the possible impact on body image; include definition of body image and the importance of a positive body image (1.p, 2.p, 3.p);</w:t>
            </w:r>
          </w:p>
          <w:p w:rsidR="00562B92" w:rsidRPr="00562B92" w:rsidRDefault="00562B92" w:rsidP="00207F78">
            <w:pPr>
              <w:pStyle w:val="ListParagraph"/>
              <w:numPr>
                <w:ilvl w:val="0"/>
                <w:numId w:val="28"/>
              </w:numPr>
              <w:spacing w:line="276" w:lineRule="auto"/>
              <w:ind w:left="436"/>
              <w:rPr>
                <w:rFonts w:ascii="Times New Roman" w:hAnsi="Times New Roman" w:cs="Times New Roman"/>
              </w:rPr>
            </w:pPr>
            <w:r w:rsidRPr="00562B92">
              <w:rPr>
                <w:rFonts w:ascii="Times New Roman" w:hAnsi="Times New Roman" w:cs="Times New Roman"/>
              </w:rPr>
              <w:t>analyze group dynamics to determine factors that influence success in positive and/or negative ways (1.q);</w:t>
            </w:r>
          </w:p>
          <w:p w:rsidR="00562B92" w:rsidRPr="00562B92" w:rsidRDefault="00562B92" w:rsidP="00207F78">
            <w:pPr>
              <w:pStyle w:val="ListParagraph"/>
              <w:numPr>
                <w:ilvl w:val="0"/>
                <w:numId w:val="28"/>
              </w:numPr>
              <w:spacing w:line="276" w:lineRule="auto"/>
              <w:ind w:left="436"/>
              <w:rPr>
                <w:rFonts w:ascii="Times New Roman" w:hAnsi="Times New Roman" w:cs="Times New Roman"/>
              </w:rPr>
            </w:pPr>
            <w:r w:rsidRPr="00562B92">
              <w:rPr>
                <w:rFonts w:ascii="Times New Roman" w:hAnsi="Times New Roman" w:cs="Times New Roman"/>
              </w:rPr>
              <w:t>participate in a group collaboration towards a goal and track/reflect on factors that were used and ways that respect for individual differences, opinions, and beliefs were demonstrated (2.q, 3.q);</w:t>
            </w:r>
          </w:p>
          <w:p w:rsidR="00562B92" w:rsidRPr="00562B92" w:rsidRDefault="00562B92" w:rsidP="00207F78">
            <w:pPr>
              <w:pStyle w:val="ListParagraph"/>
              <w:numPr>
                <w:ilvl w:val="0"/>
                <w:numId w:val="28"/>
              </w:numPr>
              <w:spacing w:line="276" w:lineRule="auto"/>
              <w:ind w:left="436"/>
              <w:rPr>
                <w:rFonts w:ascii="Times New Roman" w:hAnsi="Times New Roman" w:cs="Times New Roman"/>
              </w:rPr>
            </w:pPr>
            <w:r w:rsidRPr="00562B92">
              <w:rPr>
                <w:rFonts w:ascii="Times New Roman" w:hAnsi="Times New Roman" w:cs="Times New Roman"/>
              </w:rPr>
              <w:t>describe what it means to be mentally health (1.r);</w:t>
            </w:r>
          </w:p>
          <w:p w:rsidR="00562B92" w:rsidRPr="00562B92" w:rsidRDefault="00562B92" w:rsidP="00207F78">
            <w:pPr>
              <w:pStyle w:val="ListParagraph"/>
              <w:numPr>
                <w:ilvl w:val="0"/>
                <w:numId w:val="28"/>
              </w:numPr>
              <w:spacing w:line="276" w:lineRule="auto"/>
              <w:ind w:left="436"/>
              <w:rPr>
                <w:rFonts w:ascii="Times New Roman" w:hAnsi="Times New Roman" w:cs="Times New Roman"/>
              </w:rPr>
            </w:pPr>
            <w:r w:rsidRPr="00562B92">
              <w:rPr>
                <w:rFonts w:ascii="Times New Roman" w:hAnsi="Times New Roman" w:cs="Times New Roman"/>
              </w:rPr>
              <w:t>list risk and protective factors for mental illnesses and challenges;</w:t>
            </w:r>
            <w:r w:rsidRPr="00562B92">
              <w:rPr>
                <w:rFonts w:ascii="Times New Roman" w:hAnsi="Times New Roman" w:cs="Times New Roman"/>
                <w:strike/>
              </w:rPr>
              <w:t xml:space="preserve"> </w:t>
            </w:r>
          </w:p>
          <w:p w:rsidR="00562B92" w:rsidRPr="00562B92" w:rsidRDefault="00562B92" w:rsidP="00207F78">
            <w:pPr>
              <w:pStyle w:val="ListParagraph"/>
              <w:numPr>
                <w:ilvl w:val="0"/>
                <w:numId w:val="28"/>
              </w:numPr>
              <w:spacing w:line="276" w:lineRule="auto"/>
              <w:ind w:left="436"/>
              <w:rPr>
                <w:rFonts w:ascii="Times New Roman" w:hAnsi="Times New Roman" w:cs="Times New Roman"/>
              </w:rPr>
            </w:pPr>
            <w:r w:rsidRPr="00562B92">
              <w:rPr>
                <w:rFonts w:ascii="Times New Roman" w:hAnsi="Times New Roman" w:cs="Times New Roman"/>
              </w:rPr>
              <w:t>list resources for help and assistance with mental health concerns (2.r, 3.r);</w:t>
            </w:r>
          </w:p>
          <w:p w:rsidR="00562B92" w:rsidRPr="00562B92" w:rsidRDefault="00562B92" w:rsidP="00207F78">
            <w:pPr>
              <w:pStyle w:val="ListParagraph"/>
              <w:numPr>
                <w:ilvl w:val="0"/>
                <w:numId w:val="28"/>
              </w:numPr>
              <w:spacing w:line="276" w:lineRule="auto"/>
              <w:ind w:left="436"/>
              <w:rPr>
                <w:rFonts w:ascii="Times New Roman" w:hAnsi="Times New Roman" w:cs="Times New Roman"/>
              </w:rPr>
            </w:pPr>
            <w:r w:rsidRPr="00562B92">
              <w:rPr>
                <w:rFonts w:ascii="Times New Roman" w:hAnsi="Times New Roman" w:cs="Times New Roman"/>
              </w:rPr>
              <w:t>list personal strengths and areas of interest for growth (1.s);</w:t>
            </w:r>
          </w:p>
          <w:p w:rsidR="00562B92" w:rsidRPr="00562B92" w:rsidRDefault="00562B92" w:rsidP="00207F78">
            <w:pPr>
              <w:pStyle w:val="ListParagraph"/>
              <w:numPr>
                <w:ilvl w:val="0"/>
                <w:numId w:val="28"/>
              </w:numPr>
              <w:spacing w:line="276" w:lineRule="auto"/>
              <w:ind w:left="436"/>
              <w:rPr>
                <w:rFonts w:ascii="Times New Roman" w:hAnsi="Times New Roman" w:cs="Times New Roman"/>
              </w:rPr>
            </w:pPr>
            <w:r w:rsidRPr="00562B92">
              <w:rPr>
                <w:rFonts w:ascii="Times New Roman" w:hAnsi="Times New Roman" w:cs="Times New Roman"/>
              </w:rPr>
              <w:t>select an area for growth to develop a SMART goal and action steps; include possible challenges and strategies to address/manage the challenges (2.s, 3.s);</w:t>
            </w:r>
          </w:p>
          <w:p w:rsidR="00562B92" w:rsidRPr="00562B92" w:rsidRDefault="00562B92" w:rsidP="00207F78">
            <w:pPr>
              <w:pStyle w:val="ListParagraph"/>
              <w:numPr>
                <w:ilvl w:val="0"/>
                <w:numId w:val="28"/>
              </w:numPr>
              <w:spacing w:line="276" w:lineRule="auto"/>
              <w:ind w:left="436"/>
              <w:rPr>
                <w:rFonts w:ascii="Times New Roman" w:hAnsi="Times New Roman" w:cs="Times New Roman"/>
              </w:rPr>
            </w:pPr>
            <w:r w:rsidRPr="00562B92">
              <w:rPr>
                <w:rFonts w:ascii="Times New Roman" w:hAnsi="Times New Roman" w:cs="Times New Roman"/>
              </w:rPr>
              <w:lastRenderedPageBreak/>
              <w:t>describe/role play a stressful situation that involves criticism and identify both positive and negative ways to respond (1.t, 2.t, 3.t);</w:t>
            </w:r>
          </w:p>
          <w:p w:rsidR="00562B92" w:rsidRPr="00562B92" w:rsidRDefault="00562B92" w:rsidP="00207F78">
            <w:pPr>
              <w:pStyle w:val="ListParagraph"/>
              <w:numPr>
                <w:ilvl w:val="0"/>
                <w:numId w:val="28"/>
              </w:numPr>
              <w:spacing w:line="276" w:lineRule="auto"/>
              <w:ind w:left="436"/>
              <w:rPr>
                <w:rFonts w:ascii="Times New Roman" w:hAnsi="Times New Roman" w:cs="Times New Roman"/>
              </w:rPr>
            </w:pPr>
            <w:r w:rsidRPr="00562B92">
              <w:rPr>
                <w:rFonts w:ascii="Times New Roman" w:hAnsi="Times New Roman" w:cs="Times New Roman"/>
              </w:rPr>
              <w:t>explain the importance of setting personal boundaries and respecting the boundaries of others (1.u);</w:t>
            </w:r>
          </w:p>
          <w:p w:rsidR="00562B92" w:rsidRPr="00562B92" w:rsidRDefault="00562B92" w:rsidP="00207F78">
            <w:pPr>
              <w:pStyle w:val="ListParagraph"/>
              <w:numPr>
                <w:ilvl w:val="0"/>
                <w:numId w:val="28"/>
              </w:numPr>
              <w:spacing w:line="276" w:lineRule="auto"/>
              <w:ind w:left="436"/>
              <w:rPr>
                <w:rFonts w:ascii="Times New Roman" w:hAnsi="Times New Roman" w:cs="Times New Roman"/>
              </w:rPr>
            </w:pPr>
            <w:proofErr w:type="gramStart"/>
            <w:r w:rsidRPr="00562B92">
              <w:rPr>
                <w:rFonts w:ascii="Times New Roman" w:hAnsi="Times New Roman" w:cs="Times New Roman"/>
              </w:rPr>
              <w:t>role-play</w:t>
            </w:r>
            <w:proofErr w:type="gramEnd"/>
            <w:r w:rsidRPr="00562B92">
              <w:rPr>
                <w:rFonts w:ascii="Times New Roman" w:hAnsi="Times New Roman" w:cs="Times New Roman"/>
              </w:rPr>
              <w:t xml:space="preserve"> conversations/situations for setting and respecting personal boundaries (2.u, 3.u).</w:t>
            </w:r>
          </w:p>
          <w:p w:rsidR="00562B92" w:rsidRPr="00562B92" w:rsidRDefault="00562B92" w:rsidP="001622CA">
            <w:pPr>
              <w:spacing w:line="276" w:lineRule="auto"/>
              <w:rPr>
                <w:rFonts w:ascii="Times New Roman" w:hAnsi="Times New Roman" w:cs="Times New Roman"/>
              </w:rPr>
            </w:pPr>
          </w:p>
          <w:p w:rsidR="00562B92" w:rsidRPr="00562B92" w:rsidRDefault="00562B92" w:rsidP="001622CA">
            <w:pPr>
              <w:pStyle w:val="ListParagraph"/>
              <w:spacing w:line="276" w:lineRule="auto"/>
              <w:ind w:left="420" w:hanging="420"/>
              <w:rPr>
                <w:rFonts w:ascii="Times New Roman" w:hAnsi="Times New Roman" w:cs="Times New Roman"/>
              </w:rPr>
            </w:pPr>
            <w:r w:rsidRPr="00562B92">
              <w:rPr>
                <w:rFonts w:ascii="Times New Roman" w:hAnsi="Times New Roman" w:cs="Times New Roman"/>
              </w:rPr>
              <w:t>Additional resources:</w:t>
            </w:r>
          </w:p>
          <w:p w:rsidR="00562B92" w:rsidRPr="00562B92" w:rsidRDefault="00562B92" w:rsidP="001622CA">
            <w:pPr>
              <w:spacing w:line="276" w:lineRule="auto"/>
              <w:rPr>
                <w:rStyle w:val="Hyperlink"/>
                <w:rFonts w:ascii="Times New Roman" w:hAnsi="Times New Roman" w:cs="Times New Roman"/>
              </w:rPr>
            </w:pPr>
            <w:hyperlink r:id="rId54" w:history="1">
              <w:r w:rsidRPr="00562B92">
                <w:rPr>
                  <w:rStyle w:val="Hyperlink"/>
                  <w:rFonts w:ascii="Times New Roman" w:hAnsi="Times New Roman" w:cs="Times New Roman"/>
                </w:rPr>
                <w:t>Health Smart Virginia</w:t>
              </w:r>
            </w:hyperlink>
          </w:p>
          <w:p w:rsidR="00562B92" w:rsidRPr="00562B92" w:rsidRDefault="00562B92" w:rsidP="001622CA">
            <w:pPr>
              <w:spacing w:line="276" w:lineRule="auto"/>
              <w:rPr>
                <w:rFonts w:ascii="Times New Roman" w:eastAsiaTheme="minorHAnsi" w:hAnsi="Times New Roman" w:cs="Times New Roman"/>
              </w:rPr>
            </w:pPr>
            <w:hyperlink r:id="rId55" w:history="1">
              <w:r w:rsidRPr="00562B92">
                <w:rPr>
                  <w:rStyle w:val="Hyperlink"/>
                  <w:rFonts w:ascii="Times New Roman" w:hAnsi="Times New Roman" w:cs="Times New Roman"/>
                </w:rPr>
                <w:t>EVERFI</w:t>
              </w:r>
            </w:hyperlink>
          </w:p>
          <w:p w:rsidR="00562B92" w:rsidRPr="00562B92" w:rsidRDefault="00562B92" w:rsidP="001622CA">
            <w:pPr>
              <w:spacing w:line="276" w:lineRule="auto"/>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p>
        </w:tc>
      </w:tr>
    </w:tbl>
    <w:p w:rsidR="00562B92" w:rsidRPr="00562B92" w:rsidRDefault="00562B92" w:rsidP="00562B92">
      <w:pPr>
        <w:spacing w:line="276" w:lineRule="auto"/>
        <w:rPr>
          <w:rFonts w:ascii="Times New Roman" w:hAnsi="Times New Roman" w:cs="Times New Roman"/>
        </w:rPr>
      </w:pPr>
    </w:p>
    <w:p w:rsidR="00562B92" w:rsidRPr="00562B92" w:rsidRDefault="00562B92" w:rsidP="00562B92">
      <w:pPr>
        <w:spacing w:after="160" w:line="259" w:lineRule="auto"/>
        <w:rPr>
          <w:rFonts w:ascii="Times New Roman" w:hAnsi="Times New Roman" w:cs="Times New Roman"/>
          <w:b/>
        </w:rPr>
      </w:pPr>
      <w:r w:rsidRPr="00562B92">
        <w:rPr>
          <w:rFonts w:ascii="Times New Roman" w:hAnsi="Times New Roman" w:cs="Times New Roman"/>
          <w:b/>
        </w:rPr>
        <w:br w:type="page"/>
      </w:r>
    </w:p>
    <w:p w:rsidR="00562B92" w:rsidRPr="00562B92" w:rsidRDefault="00562B92" w:rsidP="00562B92">
      <w:pPr>
        <w:tabs>
          <w:tab w:val="left" w:pos="1242"/>
        </w:tabs>
        <w:spacing w:line="276" w:lineRule="auto"/>
        <w:ind w:left="2880" w:hanging="2880"/>
        <w:rPr>
          <w:rFonts w:ascii="Times New Roman" w:hAnsi="Times New Roman" w:cs="Times New Roman"/>
          <w:color w:val="212121"/>
          <w:shd w:val="clear" w:color="auto" w:fill="FFFFFF"/>
        </w:rPr>
      </w:pPr>
      <w:r w:rsidRPr="00562B92">
        <w:rPr>
          <w:rFonts w:ascii="Times New Roman" w:hAnsi="Times New Roman" w:cs="Times New Roman"/>
          <w:b/>
        </w:rPr>
        <w:lastRenderedPageBreak/>
        <w:t>Strand:</w:t>
      </w:r>
      <w:r w:rsidRPr="00562B92">
        <w:rPr>
          <w:rFonts w:ascii="Times New Roman" w:hAnsi="Times New Roman" w:cs="Times New Roman"/>
          <w:b/>
          <w:bCs/>
          <w:color w:val="212121"/>
          <w:shd w:val="clear" w:color="auto" w:fill="FFFFFF"/>
        </w:rPr>
        <w:t xml:space="preserve"> Violence Prevention</w:t>
      </w:r>
    </w:p>
    <w:p w:rsidR="00562B92" w:rsidRPr="00562B92" w:rsidRDefault="00562B92" w:rsidP="00562B92">
      <w:pPr>
        <w:tabs>
          <w:tab w:val="left" w:pos="1242"/>
        </w:tabs>
        <w:spacing w:line="276" w:lineRule="auto"/>
        <w:ind w:left="2880" w:hanging="2880"/>
        <w:rPr>
          <w:rFonts w:ascii="Times New Roman" w:hAnsi="Times New Roman" w:cs="Times New Roman"/>
          <w:b/>
        </w:rPr>
      </w:pPr>
      <w:r w:rsidRPr="00562B92">
        <w:rPr>
          <w:rFonts w:ascii="Times New Roman" w:hAnsi="Times New Roman" w:cs="Times New Roman"/>
          <w:b/>
        </w:rPr>
        <w:t>Standards:</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.v</w:t>
      </w:r>
      <w:proofErr w:type="gramEnd"/>
      <w:r w:rsidRPr="00562B92">
        <w:rPr>
          <w:rFonts w:ascii="Times New Roman" w:hAnsi="Times New Roman" w:cs="Times New Roman"/>
        </w:rPr>
        <w:tab/>
        <w:t xml:space="preserve">Analyze the role of emotions and media influences on conflict and violence. </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.v</w:t>
      </w:r>
      <w:proofErr w:type="gramEnd"/>
      <w:r w:rsidRPr="00562B92">
        <w:rPr>
          <w:rFonts w:ascii="Times New Roman" w:hAnsi="Times New Roman" w:cs="Times New Roman"/>
        </w:rPr>
        <w:tab/>
        <w:t>Explain methods to reduce violence and peacefully resolve conflict.</w:t>
      </w:r>
    </w:p>
    <w:p w:rsidR="00562B92" w:rsidRPr="00562B92" w:rsidRDefault="00562B92" w:rsidP="00562B92">
      <w:pPr>
        <w:spacing w:line="276" w:lineRule="auto"/>
        <w:ind w:right="-810"/>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.v</w:t>
      </w:r>
      <w:proofErr w:type="gramEnd"/>
      <w:r w:rsidRPr="00562B92">
        <w:rPr>
          <w:rFonts w:ascii="Times New Roman" w:hAnsi="Times New Roman" w:cs="Times New Roman"/>
        </w:rPr>
        <w:tab/>
        <w:t>Practice ways to resolve conflict peacefully.</w:t>
      </w:r>
    </w:p>
    <w:p w:rsidR="00562B92" w:rsidRPr="00562B92" w:rsidRDefault="00562B92" w:rsidP="00562B92">
      <w:pPr>
        <w:spacing w:line="276" w:lineRule="auto"/>
        <w:ind w:right="720"/>
        <w:jc w:val="both"/>
        <w:rPr>
          <w:rFonts w:ascii="Times New Roman" w:hAnsi="Times New Roman" w:cs="Times New Roman"/>
        </w:rPr>
      </w:pPr>
    </w:p>
    <w:p w:rsidR="00562B92" w:rsidRPr="00562B92" w:rsidRDefault="00562B92" w:rsidP="00562B92">
      <w:pPr>
        <w:spacing w:line="276" w:lineRule="auto"/>
        <w:ind w:left="720" w:right="720" w:hanging="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.w</w:t>
      </w:r>
      <w:proofErr w:type="gramEnd"/>
      <w:r w:rsidRPr="00562B92">
        <w:rPr>
          <w:rFonts w:ascii="Times New Roman" w:hAnsi="Times New Roman" w:cs="Times New Roman"/>
        </w:rPr>
        <w:t xml:space="preserve"> </w:t>
      </w:r>
      <w:r w:rsidRPr="00562B92">
        <w:rPr>
          <w:rFonts w:ascii="Times New Roman" w:hAnsi="Times New Roman" w:cs="Times New Roman"/>
        </w:rPr>
        <w:tab/>
        <w:t>Describe the possible effects of bullying and cyberbullying, including the increased risk for harm and violence when bullying aggression persists.</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.w</w:t>
      </w:r>
      <w:proofErr w:type="gramEnd"/>
      <w:r w:rsidRPr="00562B92">
        <w:rPr>
          <w:rFonts w:ascii="Times New Roman" w:hAnsi="Times New Roman" w:cs="Times New Roman"/>
        </w:rPr>
        <w:tab/>
        <w:t>Recognize the role of family, peers, community, and the media in preventing bullying and cyberbullying.</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.w</w:t>
      </w:r>
      <w:proofErr w:type="gramEnd"/>
      <w:r w:rsidRPr="00562B92">
        <w:rPr>
          <w:rFonts w:ascii="Times New Roman" w:hAnsi="Times New Roman" w:cs="Times New Roman"/>
        </w:rPr>
        <w:tab/>
        <w:t>Evaluate a plan to prevent or manage the effects of bullying and cyberbullying.</w:t>
      </w:r>
    </w:p>
    <w:p w:rsidR="00562B92" w:rsidRPr="00562B92" w:rsidRDefault="00562B92" w:rsidP="00562B92">
      <w:pPr>
        <w:spacing w:line="276" w:lineRule="auto"/>
        <w:ind w:right="720"/>
        <w:jc w:val="both"/>
        <w:rPr>
          <w:rFonts w:ascii="Times New Roman" w:hAnsi="Times New Roman" w:cs="Times New Roman"/>
        </w:rPr>
      </w:pP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.x</w:t>
      </w:r>
      <w:proofErr w:type="gramEnd"/>
      <w:r w:rsidRPr="00562B92">
        <w:rPr>
          <w:rFonts w:ascii="Times New Roman" w:hAnsi="Times New Roman" w:cs="Times New Roman"/>
        </w:rPr>
        <w:tab/>
        <w:t>Explain what a gang is and identify gang-related behaviors.</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.x</w:t>
      </w:r>
      <w:proofErr w:type="gramEnd"/>
      <w:r w:rsidRPr="00562B92">
        <w:rPr>
          <w:rFonts w:ascii="Times New Roman" w:hAnsi="Times New Roman" w:cs="Times New Roman"/>
        </w:rPr>
        <w:t xml:space="preserve"> </w:t>
      </w:r>
      <w:r w:rsidRPr="00562B92">
        <w:rPr>
          <w:rFonts w:ascii="Times New Roman" w:hAnsi="Times New Roman" w:cs="Times New Roman"/>
        </w:rPr>
        <w:tab/>
        <w:t>Explain the importance of friends or adult mentors in avoiding gang involvement.</w:t>
      </w:r>
    </w:p>
    <w:p w:rsidR="00562B92" w:rsidRPr="00562B92" w:rsidRDefault="00562B92" w:rsidP="00562B92">
      <w:pPr>
        <w:spacing w:line="276" w:lineRule="auto"/>
        <w:ind w:right="720"/>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.x</w:t>
      </w:r>
      <w:proofErr w:type="gramEnd"/>
      <w:r w:rsidRPr="00562B92">
        <w:rPr>
          <w:rFonts w:ascii="Times New Roman" w:hAnsi="Times New Roman" w:cs="Times New Roman"/>
        </w:rPr>
        <w:tab/>
        <w:t>Identify resistance skills to avoid violence, gangs, weapons, alcohol, tobacco, and other drugs.</w:t>
      </w:r>
    </w:p>
    <w:p w:rsidR="00562B92" w:rsidRPr="00562B92" w:rsidRDefault="00562B92" w:rsidP="00562B92">
      <w:pPr>
        <w:spacing w:line="276" w:lineRule="auto"/>
        <w:rPr>
          <w:rFonts w:ascii="Times New Roman" w:hAnsi="Times New Roman" w:cs="Times New Roman"/>
        </w:rPr>
      </w:pPr>
    </w:p>
    <w:tbl>
      <w:tblPr>
        <w:tblStyle w:val="TableGrid"/>
        <w:tblW w:w="13135" w:type="dxa"/>
        <w:tblLayout w:type="fixed"/>
        <w:tblLook w:val="04A0" w:firstRow="1" w:lastRow="0" w:firstColumn="1" w:lastColumn="0" w:noHBand="0" w:noVBand="1"/>
      </w:tblPr>
      <w:tblGrid>
        <w:gridCol w:w="8995"/>
        <w:gridCol w:w="4140"/>
      </w:tblGrid>
      <w:tr w:rsidR="00562B92" w:rsidRPr="00562B92" w:rsidTr="001622CA">
        <w:trPr>
          <w:trHeight w:val="241"/>
          <w:tblHeader/>
        </w:trPr>
        <w:tc>
          <w:tcPr>
            <w:tcW w:w="8995"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t>Essential Understandings</w:t>
            </w:r>
          </w:p>
        </w:tc>
        <w:tc>
          <w:tcPr>
            <w:tcW w:w="4140"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t>Essential Knowledge and Skills</w:t>
            </w:r>
          </w:p>
        </w:tc>
      </w:tr>
      <w:tr w:rsidR="00562B92" w:rsidRPr="00562B92" w:rsidTr="001622CA">
        <w:trPr>
          <w:trHeight w:val="750"/>
        </w:trPr>
        <w:tc>
          <w:tcPr>
            <w:tcW w:w="8995" w:type="dxa"/>
          </w:tcPr>
          <w:p w:rsidR="00562B92" w:rsidRPr="00562B92" w:rsidRDefault="00562B92" w:rsidP="001622CA">
            <w:pPr>
              <w:spacing w:line="276" w:lineRule="auto"/>
              <w:ind w:left="60"/>
              <w:rPr>
                <w:rFonts w:ascii="Times New Roman" w:hAnsi="Times New Roman" w:cs="Times New Roman"/>
              </w:rPr>
            </w:pPr>
            <w:r w:rsidRPr="00562B92">
              <w:rPr>
                <w:rFonts w:ascii="Times New Roman" w:hAnsi="Times New Roman" w:cs="Times New Roman"/>
              </w:rPr>
              <w:t>Youth violence is a serious problem that can have lasting, harmful effects on victims and their families, friends, and communities. (</w:t>
            </w:r>
            <w:hyperlink r:id="rId56" w:tooltip="Centers for Disease Control and Prevention" w:history="1">
              <w:r w:rsidRPr="00562B92">
                <w:rPr>
                  <w:rStyle w:val="Hyperlink"/>
                  <w:rFonts w:ascii="Times New Roman" w:hAnsi="Times New Roman" w:cs="Times New Roman"/>
                </w:rPr>
                <w:t>Youth Violence</w:t>
              </w:r>
            </w:hyperlink>
            <w:r w:rsidRPr="00562B92">
              <w:rPr>
                <w:rFonts w:ascii="Times New Roman" w:hAnsi="Times New Roman" w:cs="Times New Roman"/>
              </w:rPr>
              <w:t>)</w:t>
            </w:r>
          </w:p>
          <w:p w:rsidR="00562B92" w:rsidRPr="00562B92" w:rsidRDefault="00562B92" w:rsidP="00207F78">
            <w:pPr>
              <w:pStyle w:val="ListParagraph"/>
              <w:numPr>
                <w:ilvl w:val="0"/>
                <w:numId w:val="30"/>
              </w:numPr>
              <w:spacing w:line="276" w:lineRule="auto"/>
              <w:ind w:left="420"/>
              <w:rPr>
                <w:rFonts w:ascii="Times New Roman" w:hAnsi="Times New Roman" w:cs="Times New Roman"/>
              </w:rPr>
            </w:pPr>
            <w:r w:rsidRPr="00562B92">
              <w:rPr>
                <w:rFonts w:ascii="Times New Roman" w:hAnsi="Times New Roman" w:cs="Times New Roman"/>
              </w:rPr>
              <w:t xml:space="preserve">Although experts agree that no single factor can cause a nonviolent person to act aggressively, some studies (though not </w:t>
            </w:r>
            <w:proofErr w:type="gramStart"/>
            <w:r w:rsidRPr="00562B92">
              <w:rPr>
                <w:rFonts w:ascii="Times New Roman" w:hAnsi="Times New Roman" w:cs="Times New Roman"/>
              </w:rPr>
              <w:t>all)</w:t>
            </w:r>
            <w:proofErr w:type="gramEnd"/>
            <w:r w:rsidRPr="00562B92">
              <w:rPr>
                <w:rFonts w:ascii="Times New Roman" w:hAnsi="Times New Roman" w:cs="Times New Roman"/>
              </w:rPr>
              <w:t xml:space="preserve"> suggest that heavy exposure to violent media can be a risk factor for violent behavior. Research shows that viewing (or playing) violent content could increase the chance that a child will act aggressively. Heavy exposure to violent media can lead to desensitization—</w:t>
            </w:r>
            <w:proofErr w:type="gramStart"/>
            <w:r w:rsidRPr="00562B92">
              <w:rPr>
                <w:rFonts w:ascii="Times New Roman" w:hAnsi="Times New Roman" w:cs="Times New Roman"/>
              </w:rPr>
              <w:t>being less affected</w:t>
            </w:r>
            <w:proofErr w:type="gramEnd"/>
            <w:r w:rsidRPr="00562B92">
              <w:rPr>
                <w:rFonts w:ascii="Times New Roman" w:hAnsi="Times New Roman" w:cs="Times New Roman"/>
              </w:rPr>
              <w:t xml:space="preserve"> by violence. There is a small, reliable association between violent video game use and aggressive outcomes, such as yelling and pushing. However, these research findings are difficult to extend to </w:t>
            </w:r>
            <w:proofErr w:type="gramStart"/>
            <w:r w:rsidRPr="00562B92">
              <w:rPr>
                <w:rFonts w:ascii="Times New Roman" w:hAnsi="Times New Roman" w:cs="Times New Roman"/>
              </w:rPr>
              <w:t>more violent outcomes</w:t>
            </w:r>
            <w:proofErr w:type="gramEnd"/>
            <w:r w:rsidRPr="00562B92">
              <w:rPr>
                <w:rFonts w:ascii="Times New Roman" w:hAnsi="Times New Roman" w:cs="Times New Roman"/>
              </w:rPr>
              <w:t>. (1.v)</w:t>
            </w:r>
          </w:p>
          <w:p w:rsidR="00562B92" w:rsidRPr="00562B92" w:rsidRDefault="00562B92" w:rsidP="00207F78">
            <w:pPr>
              <w:pStyle w:val="ListParagraph"/>
              <w:numPr>
                <w:ilvl w:val="0"/>
                <w:numId w:val="30"/>
              </w:numPr>
              <w:spacing w:line="276" w:lineRule="auto"/>
              <w:ind w:left="420"/>
              <w:rPr>
                <w:rFonts w:ascii="Times New Roman" w:hAnsi="Times New Roman" w:cs="Times New Roman"/>
              </w:rPr>
            </w:pPr>
            <w:r w:rsidRPr="00562B92">
              <w:rPr>
                <w:rFonts w:ascii="Times New Roman" w:hAnsi="Times New Roman" w:cs="Times New Roman"/>
              </w:rPr>
              <w:t xml:space="preserve">Emotions can help and hinder problem solving. When it comes to dealing with conflict, many if not most people ignore or suppress emotions. Yet no matter how hard people try to remain unemotional, during a conflict their hearts tend to beat faster, </w:t>
            </w:r>
            <w:r w:rsidRPr="00562B92">
              <w:rPr>
                <w:rFonts w:ascii="Times New Roman" w:hAnsi="Times New Roman" w:cs="Times New Roman"/>
              </w:rPr>
              <w:lastRenderedPageBreak/>
              <w:t>their palms sweat, and their breathing quickens. All of these physical signs attest to underlying emotions that can complicate the discussion. (1.v)</w:t>
            </w:r>
          </w:p>
          <w:p w:rsidR="00562B92" w:rsidRPr="00562B92" w:rsidRDefault="00562B92" w:rsidP="00207F78">
            <w:pPr>
              <w:pStyle w:val="ListParagraph"/>
              <w:numPr>
                <w:ilvl w:val="0"/>
                <w:numId w:val="30"/>
              </w:numPr>
              <w:spacing w:line="276" w:lineRule="auto"/>
              <w:ind w:left="420"/>
              <w:rPr>
                <w:rFonts w:ascii="Times New Roman" w:hAnsi="Times New Roman" w:cs="Times New Roman"/>
              </w:rPr>
            </w:pPr>
            <w:r w:rsidRPr="00562B92">
              <w:rPr>
                <w:rFonts w:ascii="Times New Roman" w:hAnsi="Times New Roman" w:cs="Times New Roman"/>
              </w:rPr>
              <w:t xml:space="preserve">Youth violence can include fighting, bullying, </w:t>
            </w:r>
            <w:proofErr w:type="spellStart"/>
            <w:proofErr w:type="gramStart"/>
            <w:r w:rsidRPr="00562B92">
              <w:rPr>
                <w:rFonts w:ascii="Times New Roman" w:hAnsi="Times New Roman" w:cs="Times New Roman"/>
              </w:rPr>
              <w:t>threts</w:t>
            </w:r>
            <w:proofErr w:type="spellEnd"/>
            <w:proofErr w:type="gramEnd"/>
            <w:r w:rsidRPr="00562B92">
              <w:rPr>
                <w:rFonts w:ascii="Times New Roman" w:hAnsi="Times New Roman" w:cs="Times New Roman"/>
              </w:rPr>
              <w:t xml:space="preserve"> with weapons, and gang-related violence. A young person can be involved with youth violence as a victim, offender, or witness. Youth violence has serious and lasting effects on the physical, mental, and social health of young people. Youth violence is preventable. Strategies to prevent youth violence include (</w:t>
            </w:r>
            <w:hyperlink r:id="rId57" w:tooltip="Centers for Disease Control and Prevention" w:history="1">
              <w:r w:rsidRPr="00562B92">
                <w:rPr>
                  <w:rStyle w:val="Hyperlink"/>
                  <w:rFonts w:ascii="Times New Roman" w:hAnsi="Times New Roman" w:cs="Times New Roman"/>
                </w:rPr>
                <w:t>Youth Violence</w:t>
              </w:r>
            </w:hyperlink>
            <w:r w:rsidRPr="00562B92">
              <w:rPr>
                <w:rFonts w:ascii="Times New Roman" w:hAnsi="Times New Roman" w:cs="Times New Roman"/>
              </w:rPr>
              <w:t>): (2.v)</w:t>
            </w:r>
          </w:p>
          <w:p w:rsidR="00562B92" w:rsidRPr="00562B92" w:rsidRDefault="00562B92" w:rsidP="00207F78">
            <w:pPr>
              <w:pStyle w:val="ListParagraph"/>
              <w:numPr>
                <w:ilvl w:val="1"/>
                <w:numId w:val="30"/>
              </w:numPr>
              <w:spacing w:line="276" w:lineRule="auto"/>
              <w:ind w:left="780"/>
              <w:rPr>
                <w:rFonts w:ascii="Times New Roman" w:hAnsi="Times New Roman" w:cs="Times New Roman"/>
              </w:rPr>
            </w:pPr>
            <w:r w:rsidRPr="00562B92">
              <w:rPr>
                <w:rFonts w:ascii="Times New Roman" w:hAnsi="Times New Roman" w:cs="Times New Roman"/>
              </w:rPr>
              <w:t>Prom</w:t>
            </w:r>
            <w:r w:rsidRPr="00562B92">
              <w:rPr>
                <w:rFonts w:ascii="Times New Roman" w:hAnsi="Times New Roman" w:cs="Times New Roman"/>
                <w:shd w:val="clear" w:color="auto" w:fill="FFFFFF" w:themeFill="background1"/>
              </w:rPr>
              <w:t xml:space="preserve">ote </w:t>
            </w:r>
            <w:r w:rsidRPr="00562B92">
              <w:rPr>
                <w:rFonts w:ascii="Times New Roman" w:hAnsi="Times New Roman" w:cs="Times New Roman"/>
              </w:rPr>
              <w:t>family environments that support healthy development.</w:t>
            </w:r>
          </w:p>
          <w:p w:rsidR="00562B92" w:rsidRPr="00562B92" w:rsidRDefault="00562B92" w:rsidP="00207F78">
            <w:pPr>
              <w:pStyle w:val="ListParagraph"/>
              <w:numPr>
                <w:ilvl w:val="1"/>
                <w:numId w:val="30"/>
              </w:numPr>
              <w:spacing w:line="276" w:lineRule="auto"/>
              <w:ind w:left="780"/>
              <w:rPr>
                <w:rFonts w:ascii="Times New Roman" w:hAnsi="Times New Roman" w:cs="Times New Roman"/>
              </w:rPr>
            </w:pPr>
            <w:r w:rsidRPr="00562B92">
              <w:rPr>
                <w:rFonts w:ascii="Times New Roman" w:hAnsi="Times New Roman" w:cs="Times New Roman"/>
              </w:rPr>
              <w:t>Provide quality education early in life.</w:t>
            </w:r>
          </w:p>
          <w:p w:rsidR="00562B92" w:rsidRPr="00562B92" w:rsidRDefault="00562B92" w:rsidP="00207F78">
            <w:pPr>
              <w:pStyle w:val="ListParagraph"/>
              <w:numPr>
                <w:ilvl w:val="1"/>
                <w:numId w:val="30"/>
              </w:numPr>
              <w:spacing w:line="276" w:lineRule="auto"/>
              <w:ind w:left="780"/>
              <w:rPr>
                <w:rFonts w:ascii="Times New Roman" w:hAnsi="Times New Roman" w:cs="Times New Roman"/>
              </w:rPr>
            </w:pPr>
            <w:r w:rsidRPr="00562B92">
              <w:rPr>
                <w:rFonts w:ascii="Times New Roman" w:hAnsi="Times New Roman" w:cs="Times New Roman"/>
              </w:rPr>
              <w:t xml:space="preserve">Strengthen youth’s skills (communication, </w:t>
            </w:r>
            <w:proofErr w:type="gramStart"/>
            <w:r w:rsidRPr="00562B92">
              <w:rPr>
                <w:rFonts w:ascii="Times New Roman" w:hAnsi="Times New Roman" w:cs="Times New Roman"/>
              </w:rPr>
              <w:t>problem-solving</w:t>
            </w:r>
            <w:proofErr w:type="gramEnd"/>
            <w:r w:rsidRPr="00562B92">
              <w:rPr>
                <w:rFonts w:ascii="Times New Roman" w:hAnsi="Times New Roman" w:cs="Times New Roman"/>
              </w:rPr>
              <w:t>, conflict resolution and management, empathy, impulse control, and emotional regulation and management).</w:t>
            </w:r>
          </w:p>
          <w:p w:rsidR="00562B92" w:rsidRPr="00562B92" w:rsidRDefault="00562B92" w:rsidP="00207F78">
            <w:pPr>
              <w:pStyle w:val="ListParagraph"/>
              <w:numPr>
                <w:ilvl w:val="1"/>
                <w:numId w:val="30"/>
              </w:numPr>
              <w:spacing w:line="276" w:lineRule="auto"/>
              <w:ind w:left="780"/>
              <w:rPr>
                <w:rFonts w:ascii="Times New Roman" w:hAnsi="Times New Roman" w:cs="Times New Roman"/>
              </w:rPr>
            </w:pPr>
            <w:r w:rsidRPr="00562B92">
              <w:rPr>
                <w:rFonts w:ascii="Times New Roman" w:hAnsi="Times New Roman" w:cs="Times New Roman"/>
              </w:rPr>
              <w:t>Connect to caring adults and activities.</w:t>
            </w:r>
          </w:p>
          <w:p w:rsidR="00562B92" w:rsidRPr="00562B92" w:rsidRDefault="00562B92" w:rsidP="00207F78">
            <w:pPr>
              <w:pStyle w:val="ListParagraph"/>
              <w:numPr>
                <w:ilvl w:val="1"/>
                <w:numId w:val="30"/>
              </w:numPr>
              <w:spacing w:line="276" w:lineRule="auto"/>
              <w:ind w:left="780"/>
              <w:rPr>
                <w:rFonts w:ascii="Times New Roman" w:hAnsi="Times New Roman" w:cs="Times New Roman"/>
              </w:rPr>
            </w:pPr>
            <w:r w:rsidRPr="00562B92">
              <w:rPr>
                <w:rFonts w:ascii="Times New Roman" w:hAnsi="Times New Roman" w:cs="Times New Roman"/>
              </w:rPr>
              <w:t>Create protective community environments.</w:t>
            </w:r>
          </w:p>
          <w:p w:rsidR="00562B92" w:rsidRPr="00562B92" w:rsidRDefault="00562B92" w:rsidP="00207F78">
            <w:pPr>
              <w:pStyle w:val="ListParagraph"/>
              <w:numPr>
                <w:ilvl w:val="0"/>
                <w:numId w:val="30"/>
              </w:numPr>
              <w:spacing w:line="276" w:lineRule="auto"/>
              <w:ind w:left="420"/>
              <w:rPr>
                <w:rFonts w:ascii="Times New Roman" w:hAnsi="Times New Roman" w:cs="Times New Roman"/>
              </w:rPr>
            </w:pPr>
            <w:r w:rsidRPr="00562B92">
              <w:rPr>
                <w:rFonts w:ascii="Times New Roman" w:hAnsi="Times New Roman" w:cs="Times New Roman"/>
              </w:rPr>
              <w:t>Skills to address conflict (2.v):</w:t>
            </w:r>
          </w:p>
          <w:p w:rsidR="00562B92" w:rsidRPr="00562B92" w:rsidRDefault="00562B92" w:rsidP="00207F78">
            <w:pPr>
              <w:pStyle w:val="ListParagraph"/>
              <w:numPr>
                <w:ilvl w:val="1"/>
                <w:numId w:val="30"/>
              </w:numPr>
              <w:spacing w:line="276" w:lineRule="auto"/>
              <w:ind w:left="780"/>
              <w:rPr>
                <w:rFonts w:ascii="Times New Roman" w:hAnsi="Times New Roman" w:cs="Times New Roman"/>
              </w:rPr>
            </w:pPr>
            <w:r w:rsidRPr="00562B92">
              <w:rPr>
                <w:rFonts w:ascii="Times New Roman" w:hAnsi="Times New Roman" w:cs="Times New Roman"/>
              </w:rPr>
              <w:t xml:space="preserve">Be able to reduce your own stress quickly (calming </w:t>
            </w:r>
            <w:r w:rsidRPr="00562B92">
              <w:rPr>
                <w:rFonts w:ascii="Times New Roman" w:hAnsi="Times New Roman" w:cs="Times New Roman"/>
                <w:shd w:val="clear" w:color="auto" w:fill="FFFFFF" w:themeFill="background1"/>
              </w:rPr>
              <w:t xml:space="preserve">down </w:t>
            </w:r>
            <w:r w:rsidRPr="00562B92">
              <w:rPr>
                <w:rFonts w:ascii="Times New Roman" w:hAnsi="Times New Roman" w:cs="Times New Roman"/>
              </w:rPr>
              <w:t>before addressing the conflict).</w:t>
            </w:r>
          </w:p>
          <w:p w:rsidR="00562B92" w:rsidRPr="00562B92" w:rsidRDefault="00562B92" w:rsidP="00207F78">
            <w:pPr>
              <w:pStyle w:val="ListParagraph"/>
              <w:numPr>
                <w:ilvl w:val="1"/>
                <w:numId w:val="30"/>
              </w:numPr>
              <w:spacing w:line="276" w:lineRule="auto"/>
              <w:ind w:left="780"/>
              <w:rPr>
                <w:rFonts w:ascii="Times New Roman" w:hAnsi="Times New Roman" w:cs="Times New Roman"/>
              </w:rPr>
            </w:pPr>
            <w:r w:rsidRPr="00562B92">
              <w:rPr>
                <w:rFonts w:ascii="Times New Roman" w:hAnsi="Times New Roman" w:cs="Times New Roman"/>
              </w:rPr>
              <w:t>Be emotionally aware of yourself and the other person (how are you feeling, how is the other person feeling).</w:t>
            </w:r>
          </w:p>
          <w:p w:rsidR="00562B92" w:rsidRPr="00562B92" w:rsidRDefault="00562B92" w:rsidP="00207F78">
            <w:pPr>
              <w:pStyle w:val="ListParagraph"/>
              <w:numPr>
                <w:ilvl w:val="1"/>
                <w:numId w:val="30"/>
              </w:numPr>
              <w:spacing w:line="276" w:lineRule="auto"/>
              <w:ind w:left="780"/>
              <w:rPr>
                <w:rFonts w:ascii="Times New Roman" w:hAnsi="Times New Roman" w:cs="Times New Roman"/>
              </w:rPr>
            </w:pPr>
            <w:r w:rsidRPr="00562B92">
              <w:rPr>
                <w:rFonts w:ascii="Times New Roman" w:hAnsi="Times New Roman" w:cs="Times New Roman"/>
              </w:rPr>
              <w:t xml:space="preserve">State what the conflict is </w:t>
            </w:r>
            <w:proofErr w:type="gramStart"/>
            <w:r w:rsidRPr="00562B92">
              <w:rPr>
                <w:rFonts w:ascii="Times New Roman" w:hAnsi="Times New Roman" w:cs="Times New Roman"/>
              </w:rPr>
              <w:t>about</w:t>
            </w:r>
            <w:proofErr w:type="gramEnd"/>
            <w:r w:rsidRPr="00562B92">
              <w:rPr>
                <w:rFonts w:ascii="Times New Roman" w:hAnsi="Times New Roman" w:cs="Times New Roman"/>
              </w:rPr>
              <w:t>.</w:t>
            </w:r>
          </w:p>
          <w:p w:rsidR="00562B92" w:rsidRPr="00562B92" w:rsidRDefault="00562B92" w:rsidP="00207F78">
            <w:pPr>
              <w:pStyle w:val="ListParagraph"/>
              <w:numPr>
                <w:ilvl w:val="1"/>
                <w:numId w:val="30"/>
              </w:numPr>
              <w:spacing w:line="276" w:lineRule="auto"/>
              <w:ind w:left="780"/>
              <w:rPr>
                <w:rFonts w:ascii="Times New Roman" w:hAnsi="Times New Roman" w:cs="Times New Roman"/>
              </w:rPr>
            </w:pPr>
            <w:r w:rsidRPr="00562B92">
              <w:rPr>
                <w:rFonts w:ascii="Times New Roman" w:hAnsi="Times New Roman" w:cs="Times New Roman"/>
              </w:rPr>
              <w:t>Communication skills</w:t>
            </w:r>
          </w:p>
          <w:p w:rsidR="00562B92" w:rsidRPr="00562B92" w:rsidRDefault="00562B92" w:rsidP="00207F78">
            <w:pPr>
              <w:pStyle w:val="ListParagraph"/>
              <w:numPr>
                <w:ilvl w:val="2"/>
                <w:numId w:val="30"/>
              </w:numPr>
              <w:shd w:val="clear" w:color="auto" w:fill="FFFFFF" w:themeFill="background1"/>
              <w:spacing w:line="276" w:lineRule="auto"/>
              <w:ind w:left="1140"/>
              <w:rPr>
                <w:rFonts w:ascii="Times New Roman" w:hAnsi="Times New Roman" w:cs="Times New Roman"/>
              </w:rPr>
            </w:pPr>
            <w:r w:rsidRPr="00562B92">
              <w:rPr>
                <w:rFonts w:ascii="Times New Roman" w:hAnsi="Times New Roman" w:cs="Times New Roman"/>
              </w:rPr>
              <w:t>Listen carefully to others.</w:t>
            </w:r>
          </w:p>
          <w:p w:rsidR="00562B92" w:rsidRPr="00562B92" w:rsidRDefault="00562B92" w:rsidP="00207F78">
            <w:pPr>
              <w:pStyle w:val="ListParagraph"/>
              <w:numPr>
                <w:ilvl w:val="2"/>
                <w:numId w:val="30"/>
              </w:numPr>
              <w:shd w:val="clear" w:color="auto" w:fill="FFFFFF" w:themeFill="background1"/>
              <w:spacing w:line="276" w:lineRule="auto"/>
              <w:ind w:left="1140"/>
              <w:rPr>
                <w:rFonts w:ascii="Times New Roman" w:hAnsi="Times New Roman" w:cs="Times New Roman"/>
              </w:rPr>
            </w:pPr>
            <w:r w:rsidRPr="00562B92">
              <w:rPr>
                <w:rFonts w:ascii="Times New Roman" w:hAnsi="Times New Roman" w:cs="Times New Roman"/>
              </w:rPr>
              <w:t>Speak directly to each other.</w:t>
            </w:r>
          </w:p>
          <w:p w:rsidR="00562B92" w:rsidRPr="00562B92" w:rsidRDefault="00562B92" w:rsidP="00207F78">
            <w:pPr>
              <w:pStyle w:val="ListParagraph"/>
              <w:numPr>
                <w:ilvl w:val="2"/>
                <w:numId w:val="30"/>
              </w:numPr>
              <w:shd w:val="clear" w:color="auto" w:fill="FFFFFF" w:themeFill="background1"/>
              <w:spacing w:line="276" w:lineRule="auto"/>
              <w:ind w:left="1140"/>
              <w:rPr>
                <w:rFonts w:ascii="Times New Roman" w:hAnsi="Times New Roman" w:cs="Times New Roman"/>
              </w:rPr>
            </w:pPr>
            <w:r w:rsidRPr="00562B92">
              <w:rPr>
                <w:rFonts w:ascii="Times New Roman" w:hAnsi="Times New Roman" w:cs="Times New Roman"/>
              </w:rPr>
              <w:t>Speak honestly and with kind</w:t>
            </w:r>
            <w:r w:rsidRPr="00562B92">
              <w:rPr>
                <w:rFonts w:ascii="Times New Roman" w:hAnsi="Times New Roman" w:cs="Times New Roman"/>
                <w:shd w:val="clear" w:color="auto" w:fill="FFFFFF" w:themeFill="background1"/>
              </w:rPr>
              <w:t>ness.</w:t>
            </w:r>
          </w:p>
          <w:p w:rsidR="00562B92" w:rsidRPr="00562B92" w:rsidRDefault="00562B92" w:rsidP="00207F78">
            <w:pPr>
              <w:pStyle w:val="ListParagraph"/>
              <w:numPr>
                <w:ilvl w:val="2"/>
                <w:numId w:val="30"/>
              </w:numPr>
              <w:spacing w:line="276" w:lineRule="auto"/>
              <w:ind w:left="1140"/>
              <w:rPr>
                <w:rFonts w:ascii="Times New Roman" w:hAnsi="Times New Roman" w:cs="Times New Roman"/>
              </w:rPr>
            </w:pPr>
            <w:r w:rsidRPr="00562B92">
              <w:rPr>
                <w:rFonts w:ascii="Times New Roman" w:hAnsi="Times New Roman" w:cs="Times New Roman"/>
              </w:rPr>
              <w:t>Focus on your body language (nonverbal communication).</w:t>
            </w:r>
          </w:p>
          <w:p w:rsidR="00562B92" w:rsidRPr="00562B92" w:rsidRDefault="00562B92" w:rsidP="00207F78">
            <w:pPr>
              <w:pStyle w:val="ListParagraph"/>
              <w:numPr>
                <w:ilvl w:val="3"/>
                <w:numId w:val="30"/>
              </w:numPr>
              <w:spacing w:line="276" w:lineRule="auto"/>
              <w:ind w:left="1500"/>
              <w:rPr>
                <w:rFonts w:ascii="Times New Roman" w:hAnsi="Times New Roman" w:cs="Times New Roman"/>
              </w:rPr>
            </w:pPr>
            <w:r w:rsidRPr="00562B92">
              <w:rPr>
                <w:rFonts w:ascii="Times New Roman" w:hAnsi="Times New Roman" w:cs="Times New Roman"/>
              </w:rPr>
              <w:t>Eye contact</w:t>
            </w:r>
          </w:p>
          <w:p w:rsidR="00562B92" w:rsidRPr="00562B92" w:rsidRDefault="00562B92" w:rsidP="00207F78">
            <w:pPr>
              <w:pStyle w:val="ListParagraph"/>
              <w:numPr>
                <w:ilvl w:val="3"/>
                <w:numId w:val="30"/>
              </w:numPr>
              <w:spacing w:line="276" w:lineRule="auto"/>
              <w:ind w:left="1500"/>
              <w:rPr>
                <w:rFonts w:ascii="Times New Roman" w:hAnsi="Times New Roman" w:cs="Times New Roman"/>
              </w:rPr>
            </w:pPr>
            <w:r w:rsidRPr="00562B92">
              <w:rPr>
                <w:rFonts w:ascii="Times New Roman" w:hAnsi="Times New Roman" w:cs="Times New Roman"/>
              </w:rPr>
              <w:t>Facial expressions (smile, frown)</w:t>
            </w:r>
          </w:p>
          <w:p w:rsidR="00562B92" w:rsidRPr="00562B92" w:rsidRDefault="00562B92" w:rsidP="00207F78">
            <w:pPr>
              <w:pStyle w:val="ListParagraph"/>
              <w:numPr>
                <w:ilvl w:val="3"/>
                <w:numId w:val="30"/>
              </w:numPr>
              <w:spacing w:line="276" w:lineRule="auto"/>
              <w:ind w:left="1500"/>
              <w:rPr>
                <w:rFonts w:ascii="Times New Roman" w:hAnsi="Times New Roman" w:cs="Times New Roman"/>
              </w:rPr>
            </w:pPr>
            <w:r w:rsidRPr="00562B92">
              <w:rPr>
                <w:rFonts w:ascii="Times New Roman" w:hAnsi="Times New Roman" w:cs="Times New Roman"/>
              </w:rPr>
              <w:t>Gestures (nodding)</w:t>
            </w:r>
          </w:p>
          <w:p w:rsidR="00562B92" w:rsidRPr="00562B92" w:rsidRDefault="00562B92" w:rsidP="00207F78">
            <w:pPr>
              <w:pStyle w:val="ListParagraph"/>
              <w:numPr>
                <w:ilvl w:val="3"/>
                <w:numId w:val="30"/>
              </w:numPr>
              <w:spacing w:line="276" w:lineRule="auto"/>
              <w:ind w:left="1500"/>
              <w:rPr>
                <w:rFonts w:ascii="Times New Roman" w:hAnsi="Times New Roman" w:cs="Times New Roman"/>
              </w:rPr>
            </w:pPr>
            <w:r w:rsidRPr="00562B92">
              <w:rPr>
                <w:rFonts w:ascii="Times New Roman" w:hAnsi="Times New Roman" w:cs="Times New Roman"/>
              </w:rPr>
              <w:lastRenderedPageBreak/>
              <w:t>Posture (face person you are speaking with)</w:t>
            </w:r>
          </w:p>
          <w:p w:rsidR="00562B92" w:rsidRPr="00562B92" w:rsidRDefault="00562B92" w:rsidP="00207F78">
            <w:pPr>
              <w:pStyle w:val="ListParagraph"/>
              <w:numPr>
                <w:ilvl w:val="3"/>
                <w:numId w:val="30"/>
              </w:numPr>
              <w:spacing w:line="276" w:lineRule="auto"/>
              <w:ind w:left="1500"/>
              <w:rPr>
                <w:rFonts w:ascii="Times New Roman" w:hAnsi="Times New Roman" w:cs="Times New Roman"/>
              </w:rPr>
            </w:pPr>
            <w:r w:rsidRPr="00562B92">
              <w:rPr>
                <w:rFonts w:ascii="Times New Roman" w:hAnsi="Times New Roman" w:cs="Times New Roman"/>
              </w:rPr>
              <w:t>Tone of voice</w:t>
            </w:r>
          </w:p>
          <w:p w:rsidR="00562B92" w:rsidRPr="00562B92" w:rsidRDefault="00562B92" w:rsidP="00207F78">
            <w:pPr>
              <w:pStyle w:val="ListParagraph"/>
              <w:numPr>
                <w:ilvl w:val="3"/>
                <w:numId w:val="30"/>
              </w:numPr>
              <w:spacing w:line="276" w:lineRule="auto"/>
              <w:ind w:left="1500"/>
              <w:rPr>
                <w:rFonts w:ascii="Times New Roman" w:hAnsi="Times New Roman" w:cs="Times New Roman"/>
              </w:rPr>
            </w:pPr>
            <w:r w:rsidRPr="00562B92">
              <w:rPr>
                <w:rFonts w:ascii="Times New Roman" w:hAnsi="Times New Roman" w:cs="Times New Roman"/>
              </w:rPr>
              <w:t>Volume of voice</w:t>
            </w:r>
          </w:p>
          <w:p w:rsidR="00562B92" w:rsidRPr="00562B92" w:rsidRDefault="00562B92" w:rsidP="00207F78">
            <w:pPr>
              <w:pStyle w:val="ListParagraph"/>
              <w:numPr>
                <w:ilvl w:val="1"/>
                <w:numId w:val="30"/>
              </w:numPr>
              <w:shd w:val="clear" w:color="auto" w:fill="FFFFFF" w:themeFill="background1"/>
              <w:spacing w:line="276" w:lineRule="auto"/>
              <w:ind w:left="780"/>
              <w:rPr>
                <w:rFonts w:ascii="Times New Roman" w:hAnsi="Times New Roman" w:cs="Times New Roman"/>
              </w:rPr>
            </w:pPr>
            <w:r w:rsidRPr="00562B92">
              <w:rPr>
                <w:rFonts w:ascii="Times New Roman" w:hAnsi="Times New Roman" w:cs="Times New Roman"/>
              </w:rPr>
              <w:t>Propose solutions or compromises.</w:t>
            </w:r>
          </w:p>
          <w:p w:rsidR="00562B92" w:rsidRPr="00562B92" w:rsidRDefault="00562B92" w:rsidP="00207F78">
            <w:pPr>
              <w:pStyle w:val="ListParagraph"/>
              <w:numPr>
                <w:ilvl w:val="1"/>
                <w:numId w:val="30"/>
              </w:numPr>
              <w:shd w:val="clear" w:color="auto" w:fill="FFFFFF" w:themeFill="background1"/>
              <w:spacing w:line="276" w:lineRule="auto"/>
              <w:ind w:left="780"/>
              <w:rPr>
                <w:rFonts w:ascii="Times New Roman" w:hAnsi="Times New Roman" w:cs="Times New Roman"/>
              </w:rPr>
            </w:pPr>
            <w:r w:rsidRPr="00562B92">
              <w:rPr>
                <w:rFonts w:ascii="Times New Roman" w:hAnsi="Times New Roman" w:cs="Times New Roman"/>
              </w:rPr>
              <w:t>Agree on a solution or compromise to try.</w:t>
            </w:r>
          </w:p>
          <w:p w:rsidR="00562B92" w:rsidRPr="00562B92" w:rsidRDefault="00562B92" w:rsidP="00207F78">
            <w:pPr>
              <w:pStyle w:val="ListParagraph"/>
              <w:numPr>
                <w:ilvl w:val="1"/>
                <w:numId w:val="30"/>
              </w:numPr>
              <w:shd w:val="clear" w:color="auto" w:fill="FFFFFF" w:themeFill="background1"/>
              <w:spacing w:line="276" w:lineRule="auto"/>
              <w:ind w:left="780"/>
              <w:rPr>
                <w:rFonts w:ascii="Times New Roman" w:hAnsi="Times New Roman" w:cs="Times New Roman"/>
              </w:rPr>
            </w:pPr>
            <w:r w:rsidRPr="00562B92">
              <w:rPr>
                <w:rFonts w:ascii="Times New Roman" w:hAnsi="Times New Roman" w:cs="Times New Roman"/>
              </w:rPr>
              <w:t xml:space="preserve">Ask an adult for help if the conflict </w:t>
            </w:r>
            <w:proofErr w:type="gramStart"/>
            <w:r w:rsidRPr="00562B92">
              <w:rPr>
                <w:rFonts w:ascii="Times New Roman" w:hAnsi="Times New Roman" w:cs="Times New Roman"/>
              </w:rPr>
              <w:t>is not addressed</w:t>
            </w:r>
            <w:proofErr w:type="gramEnd"/>
            <w:r w:rsidRPr="00562B92">
              <w:rPr>
                <w:rFonts w:ascii="Times New Roman" w:hAnsi="Times New Roman" w:cs="Times New Roman"/>
              </w:rPr>
              <w:t>.</w:t>
            </w:r>
          </w:p>
          <w:p w:rsidR="00562B92" w:rsidRPr="00562B92" w:rsidRDefault="00562B92" w:rsidP="001622CA">
            <w:pPr>
              <w:spacing w:line="276" w:lineRule="auto"/>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t xml:space="preserve">Bullying and cyberbullying are serious problems. Kids who </w:t>
            </w:r>
            <w:proofErr w:type="gramStart"/>
            <w:r w:rsidRPr="00562B92">
              <w:rPr>
                <w:rFonts w:ascii="Times New Roman" w:hAnsi="Times New Roman" w:cs="Times New Roman"/>
              </w:rPr>
              <w:t>are bullied</w:t>
            </w:r>
            <w:proofErr w:type="gramEnd"/>
            <w:r w:rsidRPr="00562B92">
              <w:rPr>
                <w:rFonts w:ascii="Times New Roman" w:hAnsi="Times New Roman" w:cs="Times New Roman"/>
              </w:rPr>
              <w:t xml:space="preserve"> can experience negative physical, school, and mental health issues. (</w:t>
            </w:r>
            <w:hyperlink r:id="rId58" w:tooltip="stopbullying.gov" w:history="1">
              <w:r w:rsidRPr="00562B92">
                <w:rPr>
                  <w:rStyle w:val="Hyperlink"/>
                  <w:rFonts w:ascii="Times New Roman" w:hAnsi="Times New Roman" w:cs="Times New Roman"/>
                </w:rPr>
                <w:t>Effects of Bullying</w:t>
              </w:r>
            </w:hyperlink>
            <w:r w:rsidRPr="00562B92">
              <w:rPr>
                <w:rFonts w:ascii="Times New Roman" w:hAnsi="Times New Roman" w:cs="Times New Roman"/>
              </w:rPr>
              <w:t>)</w:t>
            </w:r>
          </w:p>
          <w:p w:rsidR="00562B92" w:rsidRPr="00562B92" w:rsidRDefault="00562B92" w:rsidP="00207F78">
            <w:pPr>
              <w:pStyle w:val="ListParagraph"/>
              <w:numPr>
                <w:ilvl w:val="0"/>
                <w:numId w:val="30"/>
              </w:numPr>
              <w:spacing w:line="276" w:lineRule="auto"/>
              <w:ind w:left="420"/>
              <w:rPr>
                <w:rFonts w:ascii="Times New Roman" w:hAnsi="Times New Roman" w:cs="Times New Roman"/>
              </w:rPr>
            </w:pPr>
            <w:r w:rsidRPr="00562B92">
              <w:rPr>
                <w:rFonts w:ascii="Times New Roman" w:hAnsi="Times New Roman" w:cs="Times New Roman"/>
              </w:rPr>
              <w:t>Cyberbullying is bullying that takes place over digital devices and can occur through text, apps, or online in social media, forums, or gaming where people can view, participate in, or share content. Cyberbullying includes sending, posting, or sharing negative, harmful, false, or mean content about someone else. It can include sharing personal or private information about someone else causing embarrassment or humiliation. Some cyberbullying crosses the line into unlawful or criminal behavior. (</w:t>
            </w:r>
            <w:hyperlink r:id="rId59" w:tooltip="stopbullying.gov" w:history="1">
              <w:r w:rsidRPr="00562B92">
                <w:rPr>
                  <w:rStyle w:val="Hyperlink"/>
                  <w:rFonts w:ascii="Times New Roman" w:hAnsi="Times New Roman" w:cs="Times New Roman"/>
                </w:rPr>
                <w:t>What is Cyberbullying</w:t>
              </w:r>
            </w:hyperlink>
            <w:r w:rsidRPr="00562B92">
              <w:rPr>
                <w:rFonts w:ascii="Times New Roman" w:hAnsi="Times New Roman" w:cs="Times New Roman"/>
              </w:rPr>
              <w:t>) (1.w)</w:t>
            </w:r>
          </w:p>
          <w:p w:rsidR="00562B92" w:rsidRPr="00562B92" w:rsidRDefault="00562B92" w:rsidP="00207F78">
            <w:pPr>
              <w:pStyle w:val="ListParagraph"/>
              <w:numPr>
                <w:ilvl w:val="0"/>
                <w:numId w:val="30"/>
              </w:numPr>
              <w:spacing w:line="276" w:lineRule="auto"/>
              <w:ind w:left="420"/>
              <w:rPr>
                <w:rFonts w:ascii="Times New Roman" w:hAnsi="Times New Roman" w:cs="Times New Roman"/>
              </w:rPr>
            </w:pPr>
            <w:r w:rsidRPr="00562B92">
              <w:rPr>
                <w:rFonts w:ascii="Times New Roman" w:hAnsi="Times New Roman" w:cs="Times New Roman"/>
              </w:rPr>
              <w:t>Effects of cyberbullying are the same as bullying that may be done face-to-face, including depression and anxiety, increased feelings of sadness and loneliness, changes in sleep and eating patterns, loss of interest in activities that used to be enjoyable, physical health complaints, decreased academic achievement (missing, skipping, or dropping out of school), and substance use. Some of these issues may persist into adulthood. A small number of bullied children might retaliate through extremely violent measures. Kids who bully others can also engage in violent and other risky behaviors into adulthood. (1.w)</w:t>
            </w:r>
          </w:p>
          <w:p w:rsidR="00562B92" w:rsidRPr="00562B92" w:rsidRDefault="00562B92" w:rsidP="00207F78">
            <w:pPr>
              <w:pStyle w:val="ListParagraph"/>
              <w:numPr>
                <w:ilvl w:val="0"/>
                <w:numId w:val="30"/>
              </w:numPr>
              <w:spacing w:line="276" w:lineRule="auto"/>
              <w:ind w:left="420"/>
              <w:rPr>
                <w:rFonts w:ascii="Times New Roman" w:hAnsi="Times New Roman" w:cs="Times New Roman"/>
              </w:rPr>
            </w:pPr>
            <w:r w:rsidRPr="00562B92">
              <w:rPr>
                <w:rFonts w:ascii="Times New Roman" w:hAnsi="Times New Roman" w:cs="Times New Roman"/>
              </w:rPr>
              <w:t>Everyone can have a role in preventing and responding to bullying and cyberbullying. (2.w)</w:t>
            </w:r>
          </w:p>
          <w:p w:rsidR="00562B92" w:rsidRPr="00562B92" w:rsidRDefault="00562B92" w:rsidP="00207F78">
            <w:pPr>
              <w:pStyle w:val="ListParagraph"/>
              <w:numPr>
                <w:ilvl w:val="1"/>
                <w:numId w:val="30"/>
              </w:numPr>
              <w:spacing w:line="276" w:lineRule="auto"/>
              <w:ind w:left="780"/>
              <w:rPr>
                <w:rFonts w:ascii="Times New Roman" w:hAnsi="Times New Roman" w:cs="Times New Roman"/>
              </w:rPr>
            </w:pPr>
            <w:r w:rsidRPr="00562B92">
              <w:rPr>
                <w:rFonts w:ascii="Times New Roman" w:hAnsi="Times New Roman" w:cs="Times New Roman"/>
              </w:rPr>
              <w:lastRenderedPageBreak/>
              <w:t xml:space="preserve">Peers can help prevent bullying and cyberbullying by understanding what it </w:t>
            </w:r>
            <w:proofErr w:type="gramStart"/>
            <w:r w:rsidRPr="00562B92">
              <w:rPr>
                <w:rFonts w:ascii="Times New Roman" w:hAnsi="Times New Roman" w:cs="Times New Roman"/>
              </w:rPr>
              <w:t>is,</w:t>
            </w:r>
            <w:proofErr w:type="gramEnd"/>
            <w:r w:rsidRPr="00562B92">
              <w:rPr>
                <w:rFonts w:ascii="Times New Roman" w:hAnsi="Times New Roman" w:cs="Times New Roman"/>
              </w:rPr>
              <w:t xml:space="preserve"> how to respond, how to support someone who is bullied, and how to report and get help.</w:t>
            </w:r>
          </w:p>
          <w:p w:rsidR="00562B92" w:rsidRPr="00562B92" w:rsidRDefault="00562B92" w:rsidP="00207F78">
            <w:pPr>
              <w:pStyle w:val="ListParagraph"/>
              <w:numPr>
                <w:ilvl w:val="1"/>
                <w:numId w:val="30"/>
              </w:numPr>
              <w:spacing w:line="276" w:lineRule="auto"/>
              <w:ind w:left="780"/>
              <w:rPr>
                <w:rFonts w:ascii="Times New Roman" w:hAnsi="Times New Roman" w:cs="Times New Roman"/>
              </w:rPr>
            </w:pPr>
            <w:r w:rsidRPr="00562B92">
              <w:rPr>
                <w:rFonts w:ascii="Times New Roman" w:hAnsi="Times New Roman" w:cs="Times New Roman"/>
              </w:rPr>
              <w:t>Families/parents can open lines of communication about bullying before their child is involved in bullying to make it easier for them to tell when something happens. It is also important to work with the school to help prevent bullying before it starts or share what is happening with the school if it is happening.</w:t>
            </w:r>
          </w:p>
          <w:p w:rsidR="00562B92" w:rsidRPr="00562B92" w:rsidRDefault="00562B92" w:rsidP="00207F78">
            <w:pPr>
              <w:pStyle w:val="ListParagraph"/>
              <w:numPr>
                <w:ilvl w:val="1"/>
                <w:numId w:val="30"/>
              </w:numPr>
              <w:spacing w:line="276" w:lineRule="auto"/>
              <w:ind w:left="780"/>
              <w:rPr>
                <w:rFonts w:ascii="Times New Roman" w:hAnsi="Times New Roman" w:cs="Times New Roman"/>
              </w:rPr>
            </w:pPr>
            <w:r w:rsidRPr="00562B92">
              <w:rPr>
                <w:rFonts w:ascii="Times New Roman" w:hAnsi="Times New Roman" w:cs="Times New Roman"/>
              </w:rPr>
              <w:t>Schools can help by establishing a supportive and safe school climate where all students are accepted and knowing how to respond when bullying happens are key to making sure all students are able to learn and grow.</w:t>
            </w:r>
          </w:p>
          <w:p w:rsidR="00562B92" w:rsidRPr="00562B92" w:rsidRDefault="00562B92" w:rsidP="00207F78">
            <w:pPr>
              <w:pStyle w:val="ListParagraph"/>
              <w:numPr>
                <w:ilvl w:val="1"/>
                <w:numId w:val="30"/>
              </w:numPr>
              <w:spacing w:line="276" w:lineRule="auto"/>
              <w:ind w:left="780"/>
              <w:rPr>
                <w:rFonts w:ascii="Times New Roman" w:hAnsi="Times New Roman" w:cs="Times New Roman"/>
              </w:rPr>
            </w:pPr>
            <w:r w:rsidRPr="00562B92">
              <w:rPr>
                <w:rFonts w:ascii="Times New Roman" w:hAnsi="Times New Roman" w:cs="Times New Roman"/>
              </w:rPr>
              <w:t>Community members can help by knowing what bullying is and how to respond.</w:t>
            </w:r>
          </w:p>
          <w:p w:rsidR="00562B92" w:rsidRPr="00562B92" w:rsidRDefault="00562B92" w:rsidP="00207F78">
            <w:pPr>
              <w:pStyle w:val="ListParagraph"/>
              <w:numPr>
                <w:ilvl w:val="1"/>
                <w:numId w:val="30"/>
              </w:numPr>
              <w:spacing w:line="276" w:lineRule="auto"/>
              <w:ind w:left="780"/>
              <w:rPr>
                <w:rFonts w:ascii="Times New Roman" w:hAnsi="Times New Roman" w:cs="Times New Roman"/>
              </w:rPr>
            </w:pPr>
            <w:r w:rsidRPr="00562B92">
              <w:rPr>
                <w:rFonts w:ascii="Times New Roman" w:hAnsi="Times New Roman" w:cs="Times New Roman"/>
              </w:rPr>
              <w:t xml:space="preserve">Media can help prevent bullying with accurate reporting that </w:t>
            </w:r>
            <w:proofErr w:type="gramStart"/>
            <w:r w:rsidRPr="00562B92">
              <w:rPr>
                <w:rFonts w:ascii="Times New Roman" w:hAnsi="Times New Roman" w:cs="Times New Roman"/>
              </w:rPr>
              <w:t>is presented</w:t>
            </w:r>
            <w:proofErr w:type="gramEnd"/>
            <w:r w:rsidRPr="00562B92">
              <w:rPr>
                <w:rFonts w:ascii="Times New Roman" w:hAnsi="Times New Roman" w:cs="Times New Roman"/>
              </w:rPr>
              <w:t xml:space="preserve"> in a balanced way and that considers the effect of the reporting on the children and families involved.</w:t>
            </w:r>
          </w:p>
          <w:p w:rsidR="00562B92" w:rsidRPr="00562B92" w:rsidRDefault="00562B92" w:rsidP="00207F78">
            <w:pPr>
              <w:pStyle w:val="ListParagraph"/>
              <w:numPr>
                <w:ilvl w:val="0"/>
                <w:numId w:val="30"/>
              </w:numPr>
              <w:spacing w:line="276" w:lineRule="auto"/>
              <w:ind w:left="420"/>
              <w:rPr>
                <w:rFonts w:ascii="Times New Roman" w:hAnsi="Times New Roman" w:cs="Times New Roman"/>
              </w:rPr>
            </w:pPr>
            <w:r w:rsidRPr="00562B92">
              <w:rPr>
                <w:rFonts w:ascii="Times New Roman" w:hAnsi="Times New Roman" w:cs="Times New Roman"/>
              </w:rPr>
              <w:t xml:space="preserve">Preventing bullying should include promoting an understanding of what bullying and cyberbullying are, how to recognize it, how to respond, how to support someone who </w:t>
            </w:r>
            <w:proofErr w:type="gramStart"/>
            <w:r w:rsidRPr="00562B92">
              <w:rPr>
                <w:rFonts w:ascii="Times New Roman" w:hAnsi="Times New Roman" w:cs="Times New Roman"/>
              </w:rPr>
              <w:t>is bullied</w:t>
            </w:r>
            <w:proofErr w:type="gramEnd"/>
            <w:r w:rsidRPr="00562B92">
              <w:rPr>
                <w:rFonts w:ascii="Times New Roman" w:hAnsi="Times New Roman" w:cs="Times New Roman"/>
              </w:rPr>
              <w:t>, and how to report and get help. Managing bullying should include how to respond and clear expectations and support for reporting. (3.w)</w:t>
            </w:r>
          </w:p>
          <w:p w:rsidR="00562B92" w:rsidRPr="00562B92" w:rsidRDefault="00562B92" w:rsidP="00207F78">
            <w:pPr>
              <w:pStyle w:val="ListParagraph"/>
              <w:numPr>
                <w:ilvl w:val="1"/>
                <w:numId w:val="30"/>
              </w:numPr>
              <w:spacing w:line="276" w:lineRule="auto"/>
              <w:ind w:left="780"/>
              <w:rPr>
                <w:rFonts w:ascii="Times New Roman" w:hAnsi="Times New Roman" w:cs="Times New Roman"/>
              </w:rPr>
            </w:pPr>
            <w:r w:rsidRPr="00562B92">
              <w:rPr>
                <w:rFonts w:ascii="Times New Roman" w:hAnsi="Times New Roman" w:cs="Times New Roman"/>
              </w:rPr>
              <w:t xml:space="preserve">Reporting: When cyberbullying happens, it is important to document and report the behavior so it </w:t>
            </w:r>
            <w:proofErr w:type="gramStart"/>
            <w:r w:rsidRPr="00562B92">
              <w:rPr>
                <w:rFonts w:ascii="Times New Roman" w:hAnsi="Times New Roman" w:cs="Times New Roman"/>
              </w:rPr>
              <w:t>can be addressed</w:t>
            </w:r>
            <w:proofErr w:type="gramEnd"/>
            <w:r w:rsidRPr="00562B92">
              <w:rPr>
                <w:rFonts w:ascii="Times New Roman" w:hAnsi="Times New Roman" w:cs="Times New Roman"/>
              </w:rPr>
              <w:t>.</w:t>
            </w:r>
          </w:p>
          <w:p w:rsidR="00562B92" w:rsidRPr="00562B92" w:rsidRDefault="00562B92" w:rsidP="00207F78">
            <w:pPr>
              <w:pStyle w:val="ListParagraph"/>
              <w:numPr>
                <w:ilvl w:val="2"/>
                <w:numId w:val="30"/>
              </w:numPr>
              <w:spacing w:line="276" w:lineRule="auto"/>
              <w:ind w:left="1140"/>
              <w:rPr>
                <w:rFonts w:ascii="Times New Roman" w:hAnsi="Times New Roman" w:cs="Times New Roman"/>
              </w:rPr>
            </w:pPr>
            <w:r w:rsidRPr="00562B92">
              <w:rPr>
                <w:rFonts w:ascii="Times New Roman" w:hAnsi="Times New Roman" w:cs="Times New Roman"/>
              </w:rPr>
              <w:t xml:space="preserve">Do not respond to and </w:t>
            </w:r>
            <w:proofErr w:type="gramStart"/>
            <w:r w:rsidRPr="00562B92">
              <w:rPr>
                <w:rFonts w:ascii="Times New Roman" w:hAnsi="Times New Roman" w:cs="Times New Roman"/>
              </w:rPr>
              <w:t>don’t</w:t>
            </w:r>
            <w:proofErr w:type="gramEnd"/>
            <w:r w:rsidRPr="00562B92">
              <w:rPr>
                <w:rFonts w:ascii="Times New Roman" w:hAnsi="Times New Roman" w:cs="Times New Roman"/>
              </w:rPr>
              <w:t xml:space="preserve"> forward cyberbullying messages.</w:t>
            </w:r>
          </w:p>
          <w:p w:rsidR="00562B92" w:rsidRPr="00562B92" w:rsidRDefault="00562B92" w:rsidP="00207F78">
            <w:pPr>
              <w:pStyle w:val="ListParagraph"/>
              <w:numPr>
                <w:ilvl w:val="2"/>
                <w:numId w:val="30"/>
              </w:numPr>
              <w:spacing w:line="276" w:lineRule="auto"/>
              <w:ind w:left="1140"/>
              <w:rPr>
                <w:rFonts w:ascii="Times New Roman" w:hAnsi="Times New Roman" w:cs="Times New Roman"/>
              </w:rPr>
            </w:pPr>
            <w:r w:rsidRPr="00562B92">
              <w:rPr>
                <w:rFonts w:ascii="Times New Roman" w:hAnsi="Times New Roman" w:cs="Times New Roman"/>
              </w:rPr>
              <w:t xml:space="preserve">Keep evidence of cyberbullying. Record the dates, times, and descriptions of instances when cyberbullying has occurred. </w:t>
            </w:r>
          </w:p>
          <w:p w:rsidR="00562B92" w:rsidRPr="00562B92" w:rsidRDefault="00562B92" w:rsidP="00207F78">
            <w:pPr>
              <w:pStyle w:val="ListParagraph"/>
              <w:numPr>
                <w:ilvl w:val="2"/>
                <w:numId w:val="30"/>
              </w:numPr>
              <w:spacing w:line="276" w:lineRule="auto"/>
              <w:ind w:left="1140"/>
              <w:rPr>
                <w:rFonts w:ascii="Times New Roman" w:hAnsi="Times New Roman" w:cs="Times New Roman"/>
              </w:rPr>
            </w:pPr>
            <w:r w:rsidRPr="00562B92">
              <w:rPr>
                <w:rFonts w:ascii="Times New Roman" w:hAnsi="Times New Roman" w:cs="Times New Roman"/>
              </w:rPr>
              <w:t>Save and print screenshots, emails, and texts. Use this evidence to report cyberbullying to online service providers.</w:t>
            </w:r>
          </w:p>
          <w:p w:rsidR="00562B92" w:rsidRPr="00562B92" w:rsidRDefault="00562B92" w:rsidP="00207F78">
            <w:pPr>
              <w:pStyle w:val="ListParagraph"/>
              <w:numPr>
                <w:ilvl w:val="2"/>
                <w:numId w:val="30"/>
              </w:numPr>
              <w:spacing w:line="276" w:lineRule="auto"/>
              <w:ind w:left="1140"/>
              <w:rPr>
                <w:rFonts w:ascii="Times New Roman" w:hAnsi="Times New Roman" w:cs="Times New Roman"/>
              </w:rPr>
            </w:pPr>
            <w:r w:rsidRPr="00562B92">
              <w:rPr>
                <w:rFonts w:ascii="Times New Roman" w:hAnsi="Times New Roman" w:cs="Times New Roman"/>
              </w:rPr>
              <w:t>Block the person who is cyberbullying.</w:t>
            </w:r>
          </w:p>
          <w:p w:rsidR="00562B92" w:rsidRPr="00562B92" w:rsidRDefault="00562B92" w:rsidP="00207F78">
            <w:pPr>
              <w:pStyle w:val="ListParagraph"/>
              <w:numPr>
                <w:ilvl w:val="2"/>
                <w:numId w:val="30"/>
              </w:numPr>
              <w:spacing w:line="276" w:lineRule="auto"/>
              <w:ind w:left="1140"/>
              <w:rPr>
                <w:rFonts w:ascii="Times New Roman" w:hAnsi="Times New Roman" w:cs="Times New Roman"/>
              </w:rPr>
            </w:pPr>
            <w:r w:rsidRPr="00562B92">
              <w:rPr>
                <w:rFonts w:ascii="Times New Roman" w:hAnsi="Times New Roman" w:cs="Times New Roman"/>
              </w:rPr>
              <w:lastRenderedPageBreak/>
              <w:t>Report to parents, online service providers, law enforcement (if it includes threats of violence or private images), and school personnel (teacher, counselor, or administrator).</w:t>
            </w:r>
          </w:p>
          <w:p w:rsidR="00562B92" w:rsidRPr="00562B92" w:rsidRDefault="00562B92" w:rsidP="00207F78">
            <w:pPr>
              <w:pStyle w:val="ListParagraph"/>
              <w:numPr>
                <w:ilvl w:val="0"/>
                <w:numId w:val="30"/>
              </w:numPr>
              <w:spacing w:line="276" w:lineRule="auto"/>
              <w:ind w:left="420"/>
              <w:rPr>
                <w:rFonts w:ascii="Times New Roman" w:hAnsi="Times New Roman" w:cs="Times New Roman"/>
              </w:rPr>
            </w:pPr>
            <w:r w:rsidRPr="00562B92">
              <w:rPr>
                <w:rFonts w:ascii="Times New Roman" w:hAnsi="Times New Roman" w:cs="Times New Roman"/>
              </w:rPr>
              <w:t>Review school-specific reporting protocols for bullying and cyberbullying.</w:t>
            </w:r>
          </w:p>
          <w:p w:rsidR="00562B92" w:rsidRPr="00562B92" w:rsidRDefault="00562B92" w:rsidP="001622CA">
            <w:pPr>
              <w:spacing w:line="276" w:lineRule="auto"/>
              <w:ind w:left="60"/>
              <w:rPr>
                <w:rFonts w:ascii="Times New Roman" w:hAnsi="Times New Roman" w:cs="Times New Roman"/>
              </w:rPr>
            </w:pPr>
          </w:p>
          <w:p w:rsidR="00562B92" w:rsidRPr="00562B92" w:rsidRDefault="00562B92" w:rsidP="001622CA">
            <w:pPr>
              <w:spacing w:line="276" w:lineRule="auto"/>
              <w:ind w:left="60"/>
              <w:rPr>
                <w:rFonts w:ascii="Times New Roman" w:hAnsi="Times New Roman" w:cs="Times New Roman"/>
              </w:rPr>
            </w:pPr>
            <w:r w:rsidRPr="00562B92">
              <w:rPr>
                <w:rFonts w:ascii="Times New Roman" w:hAnsi="Times New Roman" w:cs="Times New Roman"/>
              </w:rPr>
              <w:t xml:space="preserve">Gang members generally range in age from 13 to 24 but can be as young as </w:t>
            </w:r>
            <w:proofErr w:type="gramStart"/>
            <w:r w:rsidRPr="00562B92">
              <w:rPr>
                <w:rFonts w:ascii="Times New Roman" w:hAnsi="Times New Roman" w:cs="Times New Roman"/>
              </w:rPr>
              <w:t>nine</w:t>
            </w:r>
            <w:proofErr w:type="gramEnd"/>
            <w:r w:rsidRPr="00562B92">
              <w:rPr>
                <w:rFonts w:ascii="Times New Roman" w:hAnsi="Times New Roman" w:cs="Times New Roman"/>
              </w:rPr>
              <w:t xml:space="preserve">. Gangs can include all ethnic groups. Many gang members are boys, but ten percent of all gang members are girls and that number is growing. </w:t>
            </w:r>
          </w:p>
          <w:p w:rsidR="00562B92" w:rsidRPr="00562B92" w:rsidRDefault="00562B92" w:rsidP="00207F78">
            <w:pPr>
              <w:pStyle w:val="ListParagraph"/>
              <w:numPr>
                <w:ilvl w:val="0"/>
                <w:numId w:val="30"/>
              </w:numPr>
              <w:spacing w:line="276" w:lineRule="auto"/>
              <w:ind w:left="420"/>
              <w:rPr>
                <w:rFonts w:ascii="Times New Roman" w:hAnsi="Times New Roman" w:cs="Times New Roman"/>
              </w:rPr>
            </w:pPr>
            <w:r w:rsidRPr="00562B92">
              <w:rPr>
                <w:rFonts w:ascii="Times New Roman" w:hAnsi="Times New Roman" w:cs="Times New Roman"/>
              </w:rPr>
              <w:t>A gang is a group of two or more persons, whether formal or informal, and which individually or collectively engage in activities that are illegal, destructive, disruptive, or intimidating. (1.x)</w:t>
            </w:r>
          </w:p>
          <w:p w:rsidR="00562B92" w:rsidRPr="00562B92" w:rsidRDefault="00562B92" w:rsidP="00207F78">
            <w:pPr>
              <w:pStyle w:val="ListParagraph"/>
              <w:numPr>
                <w:ilvl w:val="0"/>
                <w:numId w:val="30"/>
              </w:numPr>
              <w:spacing w:line="276" w:lineRule="auto"/>
              <w:ind w:left="432"/>
              <w:rPr>
                <w:rFonts w:ascii="Times New Roman" w:hAnsi="Times New Roman" w:cs="Times New Roman"/>
              </w:rPr>
            </w:pPr>
            <w:r w:rsidRPr="00562B92">
              <w:rPr>
                <w:rFonts w:ascii="Times New Roman" w:hAnsi="Times New Roman" w:cs="Times New Roman"/>
              </w:rPr>
              <w:t xml:space="preserve">Gang activities: All use threat, intimidation, and violence to control neighborhoods and boost their illegal </w:t>
            </w:r>
            <w:proofErr w:type="gramStart"/>
            <w:r w:rsidRPr="00562B92">
              <w:rPr>
                <w:rFonts w:ascii="Times New Roman" w:hAnsi="Times New Roman" w:cs="Times New Roman"/>
              </w:rPr>
              <w:t>money-making</w:t>
            </w:r>
            <w:proofErr w:type="gramEnd"/>
            <w:r w:rsidRPr="00562B92">
              <w:rPr>
                <w:rFonts w:ascii="Times New Roman" w:hAnsi="Times New Roman" w:cs="Times New Roman"/>
              </w:rPr>
              <w:t xml:space="preserve"> activities, which include robbery, drug and gun trafficking, prostitution and human trafficking, and fraud (</w:t>
            </w:r>
            <w:hyperlink r:id="rId60" w:tooltip="FBI resource" w:history="1">
              <w:r w:rsidRPr="00562B92">
                <w:rPr>
                  <w:rStyle w:val="Hyperlink"/>
                  <w:rFonts w:ascii="Times New Roman" w:hAnsi="Times New Roman" w:cs="Times New Roman"/>
                </w:rPr>
                <w:t>Gangs</w:t>
              </w:r>
            </w:hyperlink>
            <w:r w:rsidRPr="00562B92">
              <w:rPr>
                <w:rFonts w:ascii="Times New Roman" w:hAnsi="Times New Roman" w:cs="Times New Roman"/>
              </w:rPr>
              <w:t>). In a school setting, gang members may engage in threats and intimidation, physical bullying and cyberbullying, fighting, recruiting, and criminal activities such as the introduction and use of weapons, assault, sex trafficking, vandalism, and illegal drug sales (</w:t>
            </w:r>
            <w:hyperlink r:id="rId61" w:tooltip="National Gang Center" w:history="1">
              <w:r w:rsidRPr="00562B92">
                <w:rPr>
                  <w:rStyle w:val="Hyperlink"/>
                  <w:rFonts w:ascii="Times New Roman" w:hAnsi="Times New Roman" w:cs="Times New Roman"/>
                </w:rPr>
                <w:t>Gangs in Schools</w:t>
              </w:r>
            </w:hyperlink>
            <w:r w:rsidRPr="00562B92">
              <w:rPr>
                <w:rFonts w:ascii="Times New Roman" w:hAnsi="Times New Roman" w:cs="Times New Roman"/>
              </w:rPr>
              <w:t xml:space="preserve">). Gangs </w:t>
            </w:r>
            <w:proofErr w:type="gramStart"/>
            <w:r w:rsidRPr="00562B92">
              <w:rPr>
                <w:rFonts w:ascii="Times New Roman" w:hAnsi="Times New Roman" w:cs="Times New Roman"/>
              </w:rPr>
              <w:t>are typically organized</w:t>
            </w:r>
            <w:proofErr w:type="gramEnd"/>
            <w:r w:rsidRPr="00562B92">
              <w:rPr>
                <w:rFonts w:ascii="Times New Roman" w:hAnsi="Times New Roman" w:cs="Times New Roman"/>
              </w:rPr>
              <w:t xml:space="preserve"> upon racial, ethnic, or political lines and employ common names, slogans, aliases, symbols, tattoos, style of clothing, hairstyles, hand signs or graffiti (</w:t>
            </w:r>
            <w:hyperlink r:id="rId62" w:tooltip="U.S. Department of Justice" w:history="1">
              <w:r w:rsidRPr="00562B92">
                <w:rPr>
                  <w:rStyle w:val="Hyperlink"/>
                  <w:rFonts w:ascii="Times New Roman" w:hAnsi="Times New Roman" w:cs="Times New Roman"/>
                </w:rPr>
                <w:t>About Violent Gangs</w:t>
              </w:r>
            </w:hyperlink>
            <w:r w:rsidRPr="00562B92">
              <w:rPr>
                <w:rFonts w:ascii="Times New Roman" w:hAnsi="Times New Roman" w:cs="Times New Roman"/>
              </w:rPr>
              <w:t>). (1.x)</w:t>
            </w:r>
          </w:p>
          <w:p w:rsidR="00562B92" w:rsidRPr="00562B92" w:rsidRDefault="00562B92" w:rsidP="00207F78">
            <w:pPr>
              <w:pStyle w:val="ListParagraph"/>
              <w:numPr>
                <w:ilvl w:val="0"/>
                <w:numId w:val="30"/>
              </w:numPr>
              <w:spacing w:line="276" w:lineRule="auto"/>
              <w:ind w:left="420"/>
              <w:rPr>
                <w:rFonts w:ascii="Times New Roman" w:hAnsi="Times New Roman" w:cs="Times New Roman"/>
              </w:rPr>
            </w:pPr>
            <w:r w:rsidRPr="00562B92">
              <w:rPr>
                <w:rFonts w:ascii="Times New Roman" w:hAnsi="Times New Roman" w:cs="Times New Roman"/>
              </w:rPr>
              <w:t xml:space="preserve">Having friends who are involved in school and activities in the community, respect and accept one another, and help provide a sense of belonging can help prevent someone from joining a gang. </w:t>
            </w:r>
          </w:p>
          <w:p w:rsidR="00562B92" w:rsidRPr="00562B92" w:rsidRDefault="00562B92" w:rsidP="00207F78">
            <w:pPr>
              <w:pStyle w:val="ListParagraph"/>
              <w:numPr>
                <w:ilvl w:val="0"/>
                <w:numId w:val="30"/>
              </w:numPr>
              <w:spacing w:line="276" w:lineRule="auto"/>
              <w:ind w:left="420"/>
              <w:rPr>
                <w:rFonts w:ascii="Times New Roman" w:hAnsi="Times New Roman" w:cs="Times New Roman"/>
              </w:rPr>
            </w:pPr>
            <w:r w:rsidRPr="00562B92">
              <w:rPr>
                <w:rFonts w:ascii="Times New Roman" w:hAnsi="Times New Roman" w:cs="Times New Roman"/>
              </w:rPr>
              <w:t xml:space="preserve">Adult mentors: Mentoring works on the foundation that youths benefit from close, enduring, caring relationships with adults. By providing adult support and guidance through adolescence, mentoring </w:t>
            </w:r>
            <w:proofErr w:type="gramStart"/>
            <w:r w:rsidRPr="00562B92">
              <w:rPr>
                <w:rFonts w:ascii="Times New Roman" w:hAnsi="Times New Roman" w:cs="Times New Roman"/>
              </w:rPr>
              <w:t>has been found</w:t>
            </w:r>
            <w:proofErr w:type="gramEnd"/>
            <w:r w:rsidRPr="00562B92">
              <w:rPr>
                <w:rFonts w:ascii="Times New Roman" w:hAnsi="Times New Roman" w:cs="Times New Roman"/>
              </w:rPr>
              <w:t xml:space="preserve"> to provide benefits to both youths and mentors, including the prevention of juvenile delinquency and youth gang </w:t>
            </w:r>
            <w:r w:rsidRPr="00562B92">
              <w:rPr>
                <w:rFonts w:ascii="Times New Roman" w:hAnsi="Times New Roman" w:cs="Times New Roman"/>
              </w:rPr>
              <w:lastRenderedPageBreak/>
              <w:t xml:space="preserve">involvement. Mentoring </w:t>
            </w:r>
            <w:proofErr w:type="gramStart"/>
            <w:r w:rsidRPr="00562B92">
              <w:rPr>
                <w:rFonts w:ascii="Times New Roman" w:hAnsi="Times New Roman" w:cs="Times New Roman"/>
              </w:rPr>
              <w:t>is popularly used</w:t>
            </w:r>
            <w:proofErr w:type="gramEnd"/>
            <w:r w:rsidRPr="00562B92">
              <w:rPr>
                <w:rFonts w:ascii="Times New Roman" w:hAnsi="Times New Roman" w:cs="Times New Roman"/>
              </w:rPr>
              <w:t xml:space="preserve"> in school and after-school programs, as well as in the broader community. (</w:t>
            </w:r>
            <w:hyperlink r:id="rId63" w:tooltip="youth.gov" w:history="1">
              <w:r w:rsidRPr="00562B92">
                <w:rPr>
                  <w:rStyle w:val="Hyperlink"/>
                  <w:rFonts w:ascii="Times New Roman" w:hAnsi="Times New Roman" w:cs="Times New Roman"/>
                </w:rPr>
                <w:t>Prevention Efforts</w:t>
              </w:r>
            </w:hyperlink>
            <w:r w:rsidRPr="00562B92">
              <w:rPr>
                <w:rFonts w:ascii="Times New Roman" w:hAnsi="Times New Roman" w:cs="Times New Roman"/>
              </w:rPr>
              <w:t>) (2.x)</w:t>
            </w:r>
          </w:p>
          <w:p w:rsidR="00562B92" w:rsidRPr="00562B92" w:rsidRDefault="00562B92" w:rsidP="00207F78">
            <w:pPr>
              <w:pStyle w:val="ListParagraph"/>
              <w:numPr>
                <w:ilvl w:val="0"/>
                <w:numId w:val="30"/>
              </w:numPr>
              <w:spacing w:line="276" w:lineRule="auto"/>
              <w:ind w:left="420"/>
              <w:rPr>
                <w:rFonts w:ascii="Times New Roman" w:hAnsi="Times New Roman" w:cs="Times New Roman"/>
              </w:rPr>
            </w:pPr>
            <w:r w:rsidRPr="00562B92">
              <w:rPr>
                <w:rFonts w:ascii="Times New Roman" w:hAnsi="Times New Roman" w:cs="Times New Roman"/>
              </w:rPr>
              <w:t>Resistance is an act or instance of opposing. Resistance skills give people confidence to say, “No,” to violence, gangs, weapons, alcohol, tobacco, and other drugs. (3.x)</w:t>
            </w:r>
          </w:p>
          <w:p w:rsidR="00562B92" w:rsidRPr="00562B92" w:rsidRDefault="00562B92" w:rsidP="00207F78">
            <w:pPr>
              <w:pStyle w:val="ListParagraph"/>
              <w:numPr>
                <w:ilvl w:val="1"/>
                <w:numId w:val="30"/>
              </w:numPr>
              <w:spacing w:line="276" w:lineRule="auto"/>
              <w:ind w:left="780"/>
              <w:rPr>
                <w:rFonts w:ascii="Times New Roman" w:hAnsi="Times New Roman" w:cs="Times New Roman"/>
              </w:rPr>
            </w:pPr>
            <w:r w:rsidRPr="00562B92">
              <w:rPr>
                <w:rFonts w:ascii="Times New Roman" w:hAnsi="Times New Roman" w:cs="Times New Roman"/>
              </w:rPr>
              <w:t>Resistance skills help people assert themselves, make their voices heard, and express opinions. These skills can help to make the appropriate and healthy decision when faced with negative pressure to engage in activities that make the person uncomfortable, goes against values/beliefs, or are not a healthy or safe choice. Resistance skills can include:</w:t>
            </w:r>
          </w:p>
          <w:p w:rsidR="00562B92" w:rsidRPr="00562B92" w:rsidRDefault="00562B92" w:rsidP="00207F78">
            <w:pPr>
              <w:pStyle w:val="ListParagraph"/>
              <w:numPr>
                <w:ilvl w:val="2"/>
                <w:numId w:val="30"/>
              </w:numPr>
              <w:spacing w:line="276" w:lineRule="auto"/>
              <w:ind w:left="1140"/>
              <w:rPr>
                <w:rFonts w:ascii="Times New Roman" w:hAnsi="Times New Roman" w:cs="Times New Roman"/>
              </w:rPr>
            </w:pPr>
            <w:r w:rsidRPr="00562B92">
              <w:rPr>
                <w:rFonts w:ascii="Times New Roman" w:hAnsi="Times New Roman" w:cs="Times New Roman"/>
              </w:rPr>
              <w:t>Identifying the right decision.</w:t>
            </w:r>
          </w:p>
          <w:p w:rsidR="00562B92" w:rsidRPr="00562B92" w:rsidRDefault="00562B92" w:rsidP="00207F78">
            <w:pPr>
              <w:pStyle w:val="ListParagraph"/>
              <w:numPr>
                <w:ilvl w:val="2"/>
                <w:numId w:val="30"/>
              </w:numPr>
              <w:spacing w:line="276" w:lineRule="auto"/>
              <w:ind w:left="1140"/>
              <w:rPr>
                <w:rFonts w:ascii="Times New Roman" w:hAnsi="Times New Roman" w:cs="Times New Roman"/>
              </w:rPr>
            </w:pPr>
            <w:r w:rsidRPr="00562B92">
              <w:rPr>
                <w:rFonts w:ascii="Times New Roman" w:hAnsi="Times New Roman" w:cs="Times New Roman"/>
              </w:rPr>
              <w:t>Valuing your own opinion.</w:t>
            </w:r>
          </w:p>
          <w:p w:rsidR="00562B92" w:rsidRPr="00562B92" w:rsidRDefault="00562B92" w:rsidP="00207F78">
            <w:pPr>
              <w:pStyle w:val="ListParagraph"/>
              <w:numPr>
                <w:ilvl w:val="2"/>
                <w:numId w:val="30"/>
              </w:numPr>
              <w:spacing w:line="276" w:lineRule="auto"/>
              <w:ind w:left="1140"/>
              <w:rPr>
                <w:rFonts w:ascii="Times New Roman" w:hAnsi="Times New Roman" w:cs="Times New Roman"/>
              </w:rPr>
            </w:pPr>
            <w:r w:rsidRPr="00562B92">
              <w:rPr>
                <w:rFonts w:ascii="Times New Roman" w:hAnsi="Times New Roman" w:cs="Times New Roman"/>
              </w:rPr>
              <w:t>Stating your views assertively.</w:t>
            </w:r>
          </w:p>
          <w:p w:rsidR="00562B92" w:rsidRPr="00562B92" w:rsidRDefault="00562B92" w:rsidP="00207F78">
            <w:pPr>
              <w:pStyle w:val="ListParagraph"/>
              <w:numPr>
                <w:ilvl w:val="3"/>
                <w:numId w:val="30"/>
              </w:numPr>
              <w:spacing w:line="276" w:lineRule="auto"/>
              <w:ind w:left="1500"/>
              <w:rPr>
                <w:rFonts w:ascii="Times New Roman" w:hAnsi="Times New Roman" w:cs="Times New Roman"/>
              </w:rPr>
            </w:pPr>
            <w:r w:rsidRPr="00562B92">
              <w:rPr>
                <w:rFonts w:ascii="Times New Roman" w:hAnsi="Times New Roman" w:cs="Times New Roman"/>
              </w:rPr>
              <w:t>Use verbal and nonverbal communication skills.</w:t>
            </w:r>
          </w:p>
          <w:p w:rsidR="00562B92" w:rsidRPr="00562B92" w:rsidRDefault="00562B92" w:rsidP="00207F78">
            <w:pPr>
              <w:pStyle w:val="ListParagraph"/>
              <w:numPr>
                <w:ilvl w:val="3"/>
                <w:numId w:val="30"/>
              </w:numPr>
              <w:spacing w:line="276" w:lineRule="auto"/>
              <w:ind w:left="1500"/>
              <w:rPr>
                <w:rFonts w:ascii="Times New Roman" w:hAnsi="Times New Roman" w:cs="Times New Roman"/>
              </w:rPr>
            </w:pPr>
            <w:r w:rsidRPr="00562B92">
              <w:rPr>
                <w:rFonts w:ascii="Times New Roman" w:hAnsi="Times New Roman" w:cs="Times New Roman"/>
              </w:rPr>
              <w:t>Say “No”, repeatedly if needed.</w:t>
            </w:r>
          </w:p>
          <w:p w:rsidR="00562B92" w:rsidRPr="00562B92" w:rsidRDefault="00562B92" w:rsidP="00207F78">
            <w:pPr>
              <w:pStyle w:val="ListParagraph"/>
              <w:numPr>
                <w:ilvl w:val="3"/>
                <w:numId w:val="30"/>
              </w:numPr>
              <w:spacing w:line="276" w:lineRule="auto"/>
              <w:ind w:left="1500"/>
              <w:rPr>
                <w:rFonts w:ascii="Times New Roman" w:hAnsi="Times New Roman" w:cs="Times New Roman"/>
              </w:rPr>
            </w:pPr>
            <w:r w:rsidRPr="00562B92">
              <w:rPr>
                <w:rFonts w:ascii="Times New Roman" w:hAnsi="Times New Roman" w:cs="Times New Roman"/>
              </w:rPr>
              <w:t>Use “I” statements.</w:t>
            </w:r>
          </w:p>
          <w:p w:rsidR="00562B92" w:rsidRPr="00562B92" w:rsidRDefault="00562B92" w:rsidP="00207F78">
            <w:pPr>
              <w:pStyle w:val="ListParagraph"/>
              <w:numPr>
                <w:ilvl w:val="3"/>
                <w:numId w:val="30"/>
              </w:numPr>
              <w:spacing w:line="276" w:lineRule="auto"/>
              <w:ind w:left="1500"/>
              <w:rPr>
                <w:rFonts w:ascii="Times New Roman" w:hAnsi="Times New Roman" w:cs="Times New Roman"/>
              </w:rPr>
            </w:pPr>
            <w:r w:rsidRPr="00562B92">
              <w:rPr>
                <w:rFonts w:ascii="Times New Roman" w:hAnsi="Times New Roman" w:cs="Times New Roman"/>
              </w:rPr>
              <w:t>Walk away or avoid negative pressure situations.</w:t>
            </w:r>
          </w:p>
          <w:p w:rsidR="00562B92" w:rsidRPr="00562B92" w:rsidRDefault="00562B92" w:rsidP="00207F78">
            <w:pPr>
              <w:pStyle w:val="ListParagraph"/>
              <w:numPr>
                <w:ilvl w:val="2"/>
                <w:numId w:val="30"/>
              </w:numPr>
              <w:spacing w:line="276" w:lineRule="auto"/>
              <w:ind w:left="1140"/>
              <w:rPr>
                <w:rFonts w:ascii="Times New Roman" w:hAnsi="Times New Roman" w:cs="Times New Roman"/>
              </w:rPr>
            </w:pPr>
            <w:r w:rsidRPr="00562B92">
              <w:rPr>
                <w:rFonts w:ascii="Times New Roman" w:hAnsi="Times New Roman" w:cs="Times New Roman"/>
              </w:rPr>
              <w:t>Clarifying and questioning.</w:t>
            </w:r>
          </w:p>
        </w:tc>
        <w:tc>
          <w:tcPr>
            <w:tcW w:w="4140" w:type="dxa"/>
            <w:shd w:val="clear" w:color="auto" w:fill="FFFFFF" w:themeFill="background1"/>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lastRenderedPageBreak/>
              <w:t>In order to meet these standards, it is expected that students will</w:t>
            </w:r>
          </w:p>
          <w:p w:rsidR="00562B92" w:rsidRPr="00562B92" w:rsidRDefault="00562B92" w:rsidP="00207F78">
            <w:pPr>
              <w:pStyle w:val="ListParagraph"/>
              <w:numPr>
                <w:ilvl w:val="0"/>
                <w:numId w:val="31"/>
              </w:numPr>
              <w:tabs>
                <w:tab w:val="left" w:pos="1062"/>
              </w:tabs>
              <w:spacing w:line="276" w:lineRule="auto"/>
              <w:ind w:left="346"/>
              <w:rPr>
                <w:rFonts w:ascii="Times New Roman" w:hAnsi="Times New Roman" w:cs="Times New Roman"/>
              </w:rPr>
            </w:pPr>
            <w:r w:rsidRPr="00562B92">
              <w:rPr>
                <w:rFonts w:ascii="Times New Roman" w:hAnsi="Times New Roman" w:cs="Times New Roman"/>
              </w:rPr>
              <w:t>analyze a variety of conflict situations or situations that may escalate to use of violence to explain the role of emotions, possible media influences, and possible methods to reduce potential violence and resolve conflict peacefully (1.v, 2.v, 3.v);</w:t>
            </w:r>
          </w:p>
          <w:p w:rsidR="00562B92" w:rsidRPr="00562B92" w:rsidRDefault="00562B92" w:rsidP="00207F78">
            <w:pPr>
              <w:pStyle w:val="ListParagraph"/>
              <w:numPr>
                <w:ilvl w:val="0"/>
                <w:numId w:val="31"/>
              </w:numPr>
              <w:tabs>
                <w:tab w:val="left" w:pos="1062"/>
              </w:tabs>
              <w:spacing w:line="276" w:lineRule="auto"/>
              <w:ind w:left="346"/>
              <w:rPr>
                <w:rFonts w:ascii="Times New Roman" w:hAnsi="Times New Roman" w:cs="Times New Roman"/>
              </w:rPr>
            </w:pPr>
            <w:r w:rsidRPr="00562B92">
              <w:rPr>
                <w:rFonts w:ascii="Times New Roman" w:hAnsi="Times New Roman" w:cs="Times New Roman"/>
              </w:rPr>
              <w:t xml:space="preserve">examine a variety of bullying and cyberbullying situations to explain the possible effects and how peers, family, community, and the media </w:t>
            </w:r>
            <w:r w:rsidRPr="00562B92">
              <w:rPr>
                <w:rFonts w:ascii="Times New Roman" w:hAnsi="Times New Roman" w:cs="Times New Roman"/>
              </w:rPr>
              <w:lastRenderedPageBreak/>
              <w:t>can help prevent the bullying (1.w, 2.w, 3.w);</w:t>
            </w:r>
          </w:p>
          <w:p w:rsidR="00562B92" w:rsidRPr="00562B92" w:rsidRDefault="00562B92" w:rsidP="00207F78">
            <w:pPr>
              <w:pStyle w:val="ListParagraph"/>
              <w:numPr>
                <w:ilvl w:val="0"/>
                <w:numId w:val="31"/>
              </w:numPr>
              <w:tabs>
                <w:tab w:val="left" w:pos="1062"/>
              </w:tabs>
              <w:spacing w:line="276" w:lineRule="auto"/>
              <w:ind w:left="346"/>
              <w:rPr>
                <w:rFonts w:ascii="Times New Roman" w:hAnsi="Times New Roman" w:cs="Times New Roman"/>
              </w:rPr>
            </w:pPr>
            <w:r w:rsidRPr="00562B92">
              <w:rPr>
                <w:rFonts w:ascii="Times New Roman" w:hAnsi="Times New Roman" w:cs="Times New Roman"/>
              </w:rPr>
              <w:t>evaluate the school’s current bullying/cyberbullying prevention measures and make recommendations to strengthen plans to prevent or manage the effects of bullying and cyberbullying (3.w);</w:t>
            </w:r>
          </w:p>
          <w:p w:rsidR="00562B92" w:rsidRPr="00562B92" w:rsidRDefault="00562B92" w:rsidP="00207F78">
            <w:pPr>
              <w:pStyle w:val="ListParagraph"/>
              <w:numPr>
                <w:ilvl w:val="0"/>
                <w:numId w:val="31"/>
              </w:numPr>
              <w:tabs>
                <w:tab w:val="left" w:pos="1062"/>
              </w:tabs>
              <w:spacing w:line="276" w:lineRule="auto"/>
              <w:ind w:left="346"/>
              <w:rPr>
                <w:rFonts w:ascii="Times New Roman" w:hAnsi="Times New Roman" w:cs="Times New Roman"/>
              </w:rPr>
            </w:pPr>
            <w:r w:rsidRPr="00562B92">
              <w:rPr>
                <w:rFonts w:ascii="Times New Roman" w:hAnsi="Times New Roman" w:cs="Times New Roman"/>
              </w:rPr>
              <w:t>explain what a gang is and ways to help students avoid gang involvement (1.x, 2.x);</w:t>
            </w:r>
          </w:p>
          <w:p w:rsidR="00562B92" w:rsidRPr="00562B92" w:rsidRDefault="00562B92" w:rsidP="00207F78">
            <w:pPr>
              <w:pStyle w:val="ListParagraph"/>
              <w:numPr>
                <w:ilvl w:val="0"/>
                <w:numId w:val="31"/>
              </w:numPr>
              <w:shd w:val="clear" w:color="auto" w:fill="FFFFFF" w:themeFill="background1"/>
              <w:tabs>
                <w:tab w:val="left" w:pos="1062"/>
              </w:tabs>
              <w:spacing w:line="276" w:lineRule="auto"/>
              <w:ind w:left="346"/>
              <w:rPr>
                <w:rFonts w:ascii="Times New Roman" w:hAnsi="Times New Roman" w:cs="Times New Roman"/>
              </w:rPr>
            </w:pPr>
            <w:r w:rsidRPr="00562B92">
              <w:rPr>
                <w:rFonts w:ascii="Times New Roman" w:hAnsi="Times New Roman" w:cs="Times New Roman"/>
              </w:rPr>
              <w:t>research and present local gang statistics related to violence (1.x);</w:t>
            </w:r>
          </w:p>
          <w:p w:rsidR="00562B92" w:rsidRPr="00562B92" w:rsidRDefault="00562B92" w:rsidP="00207F78">
            <w:pPr>
              <w:pStyle w:val="ListParagraph"/>
              <w:numPr>
                <w:ilvl w:val="0"/>
                <w:numId w:val="31"/>
              </w:numPr>
              <w:tabs>
                <w:tab w:val="left" w:pos="1062"/>
              </w:tabs>
              <w:spacing w:line="276" w:lineRule="auto"/>
              <w:ind w:left="346"/>
              <w:rPr>
                <w:rFonts w:ascii="Times New Roman" w:hAnsi="Times New Roman" w:cs="Times New Roman"/>
              </w:rPr>
            </w:pPr>
            <w:proofErr w:type="gramStart"/>
            <w:r w:rsidRPr="00562B92">
              <w:rPr>
                <w:rFonts w:ascii="Times New Roman" w:hAnsi="Times New Roman" w:cs="Times New Roman"/>
              </w:rPr>
              <w:t>use</w:t>
            </w:r>
            <w:proofErr w:type="gramEnd"/>
            <w:r w:rsidRPr="00562B92">
              <w:rPr>
                <w:rFonts w:ascii="Times New Roman" w:hAnsi="Times New Roman" w:cs="Times New Roman"/>
              </w:rPr>
              <w:t xml:space="preserve"> communication skills to demonstrate resistance to negative pressure for engaging in violence, gangs, weapons, alcohol, tobacco, and other drugs (3.x).</w:t>
            </w:r>
          </w:p>
          <w:p w:rsidR="00562B92" w:rsidRPr="00562B92" w:rsidRDefault="00562B92" w:rsidP="001622CA">
            <w:pPr>
              <w:tabs>
                <w:tab w:val="left" w:pos="1062"/>
              </w:tabs>
              <w:spacing w:line="276" w:lineRule="auto"/>
              <w:rPr>
                <w:rFonts w:ascii="Times New Roman" w:hAnsi="Times New Roman" w:cs="Times New Roman"/>
              </w:rPr>
            </w:pPr>
          </w:p>
          <w:p w:rsidR="00562B92" w:rsidRDefault="00562B92" w:rsidP="001622CA">
            <w:pPr>
              <w:tabs>
                <w:tab w:val="left" w:pos="1062"/>
              </w:tabs>
              <w:spacing w:line="276" w:lineRule="auto"/>
              <w:rPr>
                <w:rFonts w:ascii="Times New Roman" w:hAnsi="Times New Roman" w:cs="Times New Roman"/>
              </w:rPr>
            </w:pPr>
            <w:r w:rsidRPr="00562B92">
              <w:rPr>
                <w:rFonts w:ascii="Times New Roman" w:hAnsi="Times New Roman" w:cs="Times New Roman"/>
              </w:rPr>
              <w:t xml:space="preserve">Additional resources: </w:t>
            </w:r>
          </w:p>
          <w:p w:rsidR="00562B92" w:rsidRPr="00562B92" w:rsidRDefault="00562B92" w:rsidP="001622CA">
            <w:pPr>
              <w:tabs>
                <w:tab w:val="left" w:pos="1062"/>
              </w:tabs>
              <w:spacing w:line="276" w:lineRule="auto"/>
              <w:rPr>
                <w:rStyle w:val="Hyperlink"/>
                <w:rFonts w:ascii="Times New Roman" w:hAnsi="Times New Roman" w:cs="Times New Roman"/>
              </w:rPr>
            </w:pPr>
            <w:hyperlink r:id="rId64" w:history="1">
              <w:r w:rsidRPr="00562B92">
                <w:rPr>
                  <w:rStyle w:val="Hyperlink"/>
                  <w:rFonts w:ascii="Times New Roman" w:hAnsi="Times New Roman" w:cs="Times New Roman"/>
                </w:rPr>
                <w:t>Health Smart Virginia</w:t>
              </w:r>
            </w:hyperlink>
          </w:p>
          <w:p w:rsidR="00562B92" w:rsidRPr="00562B92" w:rsidRDefault="00562B92" w:rsidP="001622CA">
            <w:pPr>
              <w:spacing w:line="276" w:lineRule="auto"/>
              <w:rPr>
                <w:rFonts w:ascii="Times New Roman" w:eastAsiaTheme="minorHAnsi" w:hAnsi="Times New Roman" w:cs="Times New Roman"/>
              </w:rPr>
            </w:pPr>
            <w:hyperlink r:id="rId65" w:history="1">
              <w:r w:rsidRPr="00562B92">
                <w:rPr>
                  <w:rStyle w:val="Hyperlink"/>
                  <w:rFonts w:ascii="Times New Roman" w:hAnsi="Times New Roman" w:cs="Times New Roman"/>
                </w:rPr>
                <w:t>EVERFI</w:t>
              </w:r>
            </w:hyperlink>
          </w:p>
          <w:p w:rsidR="00562B92" w:rsidRPr="00562B92" w:rsidRDefault="00562B92" w:rsidP="001622CA">
            <w:pPr>
              <w:tabs>
                <w:tab w:val="left" w:pos="1062"/>
              </w:tabs>
              <w:spacing w:line="276" w:lineRule="auto"/>
              <w:rPr>
                <w:rFonts w:ascii="Times New Roman" w:hAnsi="Times New Roman" w:cs="Times New Roman"/>
              </w:rPr>
            </w:pPr>
          </w:p>
        </w:tc>
      </w:tr>
    </w:tbl>
    <w:p w:rsidR="00562B92" w:rsidRPr="00562B92" w:rsidRDefault="00562B92" w:rsidP="00562B92">
      <w:pPr>
        <w:spacing w:line="276" w:lineRule="auto"/>
        <w:rPr>
          <w:rFonts w:ascii="Times New Roman" w:hAnsi="Times New Roman" w:cs="Times New Roman"/>
        </w:rPr>
      </w:pPr>
    </w:p>
    <w:p w:rsidR="00562B92" w:rsidRPr="00562B92" w:rsidRDefault="00562B92" w:rsidP="00562B92">
      <w:pPr>
        <w:spacing w:line="276" w:lineRule="auto"/>
        <w:ind w:left="2880" w:hanging="2880"/>
        <w:rPr>
          <w:rFonts w:ascii="Times New Roman" w:hAnsi="Times New Roman" w:cs="Times New Roman"/>
          <w:b/>
        </w:rPr>
      </w:pPr>
    </w:p>
    <w:p w:rsidR="00562B92" w:rsidRPr="00562B92" w:rsidRDefault="00562B92" w:rsidP="00562B92">
      <w:pPr>
        <w:spacing w:after="160" w:line="259" w:lineRule="auto"/>
        <w:rPr>
          <w:rFonts w:ascii="Times New Roman" w:hAnsi="Times New Roman" w:cs="Times New Roman"/>
          <w:b/>
        </w:rPr>
      </w:pPr>
      <w:r w:rsidRPr="00562B92">
        <w:rPr>
          <w:rFonts w:ascii="Times New Roman" w:hAnsi="Times New Roman" w:cs="Times New Roman"/>
          <w:b/>
        </w:rPr>
        <w:br w:type="page"/>
      </w:r>
    </w:p>
    <w:p w:rsidR="00562B92" w:rsidRPr="00562B92" w:rsidRDefault="00562B92" w:rsidP="00562B92">
      <w:pPr>
        <w:tabs>
          <w:tab w:val="left" w:pos="547"/>
        </w:tabs>
        <w:spacing w:line="276" w:lineRule="auto"/>
        <w:rPr>
          <w:rFonts w:ascii="Times New Roman" w:hAnsi="Times New Roman" w:cs="Times New Roman"/>
        </w:rPr>
      </w:pPr>
      <w:r w:rsidRPr="00562B92">
        <w:rPr>
          <w:rFonts w:ascii="Times New Roman" w:hAnsi="Times New Roman" w:cs="Times New Roman"/>
          <w:b/>
        </w:rPr>
        <w:lastRenderedPageBreak/>
        <w:t>Strand:</w:t>
      </w:r>
      <w:r w:rsidRPr="00562B92">
        <w:rPr>
          <w:rFonts w:ascii="Times New Roman" w:hAnsi="Times New Roman" w:cs="Times New Roman"/>
          <w:b/>
          <w:bCs/>
          <w:color w:val="212121"/>
          <w:shd w:val="clear" w:color="auto" w:fill="FFFFFF"/>
        </w:rPr>
        <w:t xml:space="preserve"> </w:t>
      </w:r>
      <w:r w:rsidRPr="00562B92">
        <w:rPr>
          <w:rFonts w:ascii="Times New Roman" w:hAnsi="Times New Roman" w:cs="Times New Roman"/>
          <w:b/>
          <w:bCs/>
        </w:rPr>
        <w:t>Community/Environmental Health</w:t>
      </w:r>
    </w:p>
    <w:p w:rsidR="00562B92" w:rsidRPr="00562B92" w:rsidRDefault="00562B92" w:rsidP="00562B92">
      <w:pPr>
        <w:spacing w:line="276" w:lineRule="auto"/>
        <w:rPr>
          <w:rFonts w:ascii="Times New Roman" w:hAnsi="Times New Roman" w:cs="Times New Roman"/>
        </w:rPr>
      </w:pPr>
      <w:r w:rsidRPr="00562B92">
        <w:rPr>
          <w:rFonts w:ascii="Times New Roman" w:hAnsi="Times New Roman" w:cs="Times New Roman"/>
          <w:b/>
        </w:rPr>
        <w:t>Standards:</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.y</w:t>
      </w:r>
      <w:proofErr w:type="gramEnd"/>
      <w:r w:rsidRPr="00562B92">
        <w:rPr>
          <w:rFonts w:ascii="Times New Roman" w:hAnsi="Times New Roman" w:cs="Times New Roman"/>
        </w:rPr>
        <w:tab/>
        <w:t>Assess environmental health and safety issues in the community.</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.y</w:t>
      </w:r>
      <w:proofErr w:type="gramEnd"/>
      <w:r w:rsidRPr="00562B92">
        <w:rPr>
          <w:rFonts w:ascii="Times New Roman" w:hAnsi="Times New Roman" w:cs="Times New Roman"/>
        </w:rPr>
        <w:tab/>
        <w:t>Explain the role of the Environmental Protection Agency (EPA) and local agencies in protecting the environment.</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.y</w:t>
      </w:r>
      <w:proofErr w:type="gramEnd"/>
      <w:r w:rsidRPr="00562B92">
        <w:rPr>
          <w:rFonts w:ascii="Times New Roman" w:hAnsi="Times New Roman" w:cs="Times New Roman"/>
        </w:rPr>
        <w:tab/>
        <w:t>Identify careers and professions associated with environmental health.</w:t>
      </w:r>
    </w:p>
    <w:p w:rsidR="00562B92" w:rsidRPr="00562B92" w:rsidRDefault="00562B92" w:rsidP="00562B92">
      <w:pPr>
        <w:spacing w:line="276" w:lineRule="auto"/>
        <w:ind w:right="720"/>
        <w:jc w:val="both"/>
        <w:rPr>
          <w:rFonts w:ascii="Times New Roman" w:hAnsi="Times New Roman" w:cs="Times New Roman"/>
        </w:rPr>
      </w:pP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6.1</w:t>
      </w:r>
      <w:proofErr w:type="gramStart"/>
      <w:r w:rsidRPr="00562B92">
        <w:rPr>
          <w:rFonts w:ascii="Times New Roman" w:hAnsi="Times New Roman" w:cs="Times New Roman"/>
        </w:rPr>
        <w:t>.z</w:t>
      </w:r>
      <w:proofErr w:type="gramEnd"/>
      <w:r w:rsidRPr="00562B92">
        <w:rPr>
          <w:rFonts w:ascii="Times New Roman" w:hAnsi="Times New Roman" w:cs="Times New Roman"/>
        </w:rPr>
        <w:t xml:space="preserve"> </w:t>
      </w:r>
      <w:r w:rsidRPr="00562B92">
        <w:rPr>
          <w:rFonts w:ascii="Times New Roman" w:hAnsi="Times New Roman" w:cs="Times New Roman"/>
        </w:rPr>
        <w:tab/>
        <w:t>Recognize that all individuals have a responsibility to protect and preserve the environment.</w:t>
      </w:r>
    </w:p>
    <w:p w:rsidR="00562B92" w:rsidRPr="00562B92" w:rsidRDefault="00562B92" w:rsidP="00562B92">
      <w:pPr>
        <w:spacing w:line="276" w:lineRule="auto"/>
        <w:ind w:right="720"/>
        <w:jc w:val="both"/>
        <w:rPr>
          <w:rFonts w:ascii="Times New Roman" w:hAnsi="Times New Roman" w:cs="Times New Roman"/>
        </w:rPr>
      </w:pPr>
      <w:r w:rsidRPr="00562B92">
        <w:rPr>
          <w:rFonts w:ascii="Times New Roman" w:hAnsi="Times New Roman" w:cs="Times New Roman"/>
        </w:rPr>
        <w:t>6.2</w:t>
      </w:r>
      <w:proofErr w:type="gramStart"/>
      <w:r w:rsidRPr="00562B92">
        <w:rPr>
          <w:rFonts w:ascii="Times New Roman" w:hAnsi="Times New Roman" w:cs="Times New Roman"/>
        </w:rPr>
        <w:t>.z</w:t>
      </w:r>
      <w:proofErr w:type="gramEnd"/>
      <w:r w:rsidRPr="00562B92">
        <w:rPr>
          <w:rFonts w:ascii="Times New Roman" w:hAnsi="Times New Roman" w:cs="Times New Roman"/>
        </w:rPr>
        <w:tab/>
        <w:t>Create and monitor progress toward a personal goal, service learning, or group project to protect the environment.</w:t>
      </w:r>
    </w:p>
    <w:p w:rsidR="00562B92" w:rsidRPr="00562B92" w:rsidRDefault="00562B92" w:rsidP="00562B92">
      <w:pPr>
        <w:spacing w:line="276" w:lineRule="auto"/>
        <w:ind w:left="720" w:right="720" w:hanging="720"/>
        <w:rPr>
          <w:rFonts w:ascii="Times New Roman" w:hAnsi="Times New Roman" w:cs="Times New Roman"/>
        </w:rPr>
      </w:pPr>
      <w:r w:rsidRPr="00562B92">
        <w:rPr>
          <w:rFonts w:ascii="Times New Roman" w:hAnsi="Times New Roman" w:cs="Times New Roman"/>
        </w:rPr>
        <w:t>6.3</w:t>
      </w:r>
      <w:proofErr w:type="gramStart"/>
      <w:r w:rsidRPr="00562B92">
        <w:rPr>
          <w:rFonts w:ascii="Times New Roman" w:hAnsi="Times New Roman" w:cs="Times New Roman"/>
        </w:rPr>
        <w:t>.z</w:t>
      </w:r>
      <w:proofErr w:type="gramEnd"/>
      <w:r w:rsidRPr="00562B92">
        <w:rPr>
          <w:rFonts w:ascii="Times New Roman" w:hAnsi="Times New Roman" w:cs="Times New Roman"/>
        </w:rPr>
        <w:tab/>
        <w:t>Develop a plan to work collaboratively with peers, families, and community groups to address community environmental health and safety issues.</w:t>
      </w:r>
    </w:p>
    <w:p w:rsidR="00562B92" w:rsidRPr="00562B92" w:rsidRDefault="00562B92" w:rsidP="00562B92">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562B92" w:rsidRPr="00562B92" w:rsidTr="001622CA">
        <w:trPr>
          <w:trHeight w:val="241"/>
          <w:tblHeader/>
        </w:trPr>
        <w:tc>
          <w:tcPr>
            <w:tcW w:w="8725"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t>Essential Understandings</w:t>
            </w:r>
          </w:p>
        </w:tc>
        <w:tc>
          <w:tcPr>
            <w:tcW w:w="5087"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b/>
              </w:rPr>
              <w:t>Essential Knowledge and Skills</w:t>
            </w:r>
          </w:p>
        </w:tc>
      </w:tr>
      <w:tr w:rsidR="00562B92" w:rsidRPr="00562B92" w:rsidTr="001622CA">
        <w:trPr>
          <w:trHeight w:val="750"/>
        </w:trPr>
        <w:tc>
          <w:tcPr>
            <w:tcW w:w="8725" w:type="dxa"/>
          </w:tcPr>
          <w:p w:rsidR="00562B92" w:rsidRPr="00562B92" w:rsidRDefault="00562B92" w:rsidP="001622CA">
            <w:pPr>
              <w:spacing w:line="276" w:lineRule="auto"/>
              <w:ind w:right="255"/>
              <w:rPr>
                <w:rFonts w:ascii="Times New Roman" w:hAnsi="Times New Roman" w:cs="Times New Roman"/>
              </w:rPr>
            </w:pPr>
            <w:r w:rsidRPr="00562B92">
              <w:rPr>
                <w:rFonts w:ascii="Times New Roman" w:hAnsi="Times New Roman" w:cs="Times New Roman"/>
              </w:rPr>
              <w:t xml:space="preserve">Environmental health is the science and practice of preventing human injury and illness and promoting well-being by identifying and evaluating environmental sources and hazardous agents and limiting exposures to hazardous physical, chemical, and biological agents in air, water, soil, food, and other environmental media or settings that may adversely affect human health. </w:t>
            </w:r>
          </w:p>
          <w:p w:rsidR="00562B92" w:rsidRPr="00562B92" w:rsidRDefault="00562B92" w:rsidP="00207F78">
            <w:pPr>
              <w:pStyle w:val="ListParagraph"/>
              <w:numPr>
                <w:ilvl w:val="0"/>
                <w:numId w:val="33"/>
              </w:numPr>
              <w:spacing w:line="276" w:lineRule="auto"/>
              <w:ind w:left="342"/>
              <w:rPr>
                <w:rFonts w:ascii="Times New Roman" w:eastAsia="Arial" w:hAnsi="Times New Roman" w:cs="Times New Roman"/>
              </w:rPr>
            </w:pPr>
            <w:r w:rsidRPr="00562B92">
              <w:rPr>
                <w:rFonts w:ascii="Times New Roman" w:eastAsia="Arial" w:hAnsi="Times New Roman" w:cs="Times New Roman"/>
              </w:rPr>
              <w:t>Environment is the conditions that surround someone or something</w:t>
            </w:r>
            <w:proofErr w:type="gramStart"/>
            <w:r w:rsidRPr="00562B92">
              <w:rPr>
                <w:rFonts w:ascii="Times New Roman" w:eastAsia="Arial" w:hAnsi="Times New Roman" w:cs="Times New Roman"/>
              </w:rPr>
              <w:t>;</w:t>
            </w:r>
            <w:proofErr w:type="gramEnd"/>
            <w:r w:rsidRPr="00562B92">
              <w:rPr>
                <w:rFonts w:ascii="Times New Roman" w:eastAsia="Arial" w:hAnsi="Times New Roman" w:cs="Times New Roman"/>
              </w:rPr>
              <w:t xml:space="preserve"> the conditions and influences that affect the growth, health, and progress of someone or something. </w:t>
            </w:r>
          </w:p>
          <w:p w:rsidR="00562B92" w:rsidRPr="00562B92" w:rsidRDefault="00562B92" w:rsidP="00207F78">
            <w:pPr>
              <w:pStyle w:val="ListParagraph"/>
              <w:numPr>
                <w:ilvl w:val="0"/>
                <w:numId w:val="32"/>
              </w:numPr>
              <w:spacing w:line="276" w:lineRule="auto"/>
              <w:ind w:left="330" w:right="255"/>
              <w:rPr>
                <w:rFonts w:ascii="Times New Roman" w:hAnsi="Times New Roman" w:cs="Times New Roman"/>
              </w:rPr>
            </w:pPr>
            <w:r w:rsidRPr="00562B92">
              <w:rPr>
                <w:rFonts w:ascii="Times New Roman" w:hAnsi="Times New Roman" w:cs="Times New Roman"/>
              </w:rPr>
              <w:t xml:space="preserve">Environmental health and safety issues information </w:t>
            </w:r>
            <w:proofErr w:type="gramStart"/>
            <w:r w:rsidRPr="00562B92">
              <w:rPr>
                <w:rFonts w:ascii="Times New Roman" w:hAnsi="Times New Roman" w:cs="Times New Roman"/>
              </w:rPr>
              <w:t>can be found</w:t>
            </w:r>
            <w:proofErr w:type="gramEnd"/>
            <w:r w:rsidRPr="00562B92">
              <w:rPr>
                <w:rFonts w:ascii="Times New Roman" w:hAnsi="Times New Roman" w:cs="Times New Roman"/>
              </w:rPr>
              <w:t xml:space="preserve"> at </w:t>
            </w:r>
            <w:hyperlink r:id="rId66" w:tooltip="Environmental Protection Agency Virginia" w:history="1">
              <w:r w:rsidRPr="00562B92">
                <w:rPr>
                  <w:rStyle w:val="Hyperlink"/>
                  <w:rFonts w:ascii="Times New Roman" w:hAnsi="Times New Roman" w:cs="Times New Roman"/>
                </w:rPr>
                <w:t>EPA in Virginia</w:t>
              </w:r>
            </w:hyperlink>
            <w:r w:rsidRPr="00562B92">
              <w:rPr>
                <w:rFonts w:ascii="Times New Roman" w:hAnsi="Times New Roman" w:cs="Times New Roman"/>
              </w:rPr>
              <w:t xml:space="preserve">, </w:t>
            </w:r>
            <w:hyperlink r:id="rId67" w:tooltip="air quality" w:history="1">
              <w:r w:rsidRPr="00562B92">
                <w:rPr>
                  <w:rStyle w:val="Hyperlink"/>
                  <w:rFonts w:ascii="Times New Roman" w:hAnsi="Times New Roman" w:cs="Times New Roman"/>
                </w:rPr>
                <w:t>airnow.gov</w:t>
              </w:r>
            </w:hyperlink>
            <w:r w:rsidRPr="00562B92">
              <w:rPr>
                <w:rFonts w:ascii="Times New Roman" w:hAnsi="Times New Roman" w:cs="Times New Roman"/>
              </w:rPr>
              <w:t>, and Virginia Department of Health local health districts. (1.y)</w:t>
            </w:r>
          </w:p>
          <w:p w:rsidR="00562B92" w:rsidRPr="00562B92" w:rsidRDefault="00562B92" w:rsidP="00207F78">
            <w:pPr>
              <w:pStyle w:val="ListParagraph"/>
              <w:numPr>
                <w:ilvl w:val="0"/>
                <w:numId w:val="32"/>
              </w:numPr>
              <w:spacing w:line="276" w:lineRule="auto"/>
              <w:ind w:left="330" w:right="255"/>
              <w:rPr>
                <w:rFonts w:ascii="Times New Roman" w:hAnsi="Times New Roman" w:cs="Times New Roman"/>
              </w:rPr>
            </w:pPr>
            <w:r w:rsidRPr="00562B92">
              <w:rPr>
                <w:rFonts w:ascii="Times New Roman" w:hAnsi="Times New Roman" w:cs="Times New Roman"/>
              </w:rPr>
              <w:t>The federal Environmental Protection Agency (EPA), as well as local government agencies, work to protect human health and the environment including clean air, water, and land; enforce federal environmental laws; clean up contaminated lands and toxic sites; and ensure the safety of chemicals in the workplace for communities, individuals, businesses, and state and local governments. (2.y)</w:t>
            </w:r>
          </w:p>
          <w:p w:rsidR="00562B92" w:rsidRPr="001666EF" w:rsidRDefault="00562B92" w:rsidP="00207F78">
            <w:pPr>
              <w:pStyle w:val="ListParagraph"/>
              <w:numPr>
                <w:ilvl w:val="0"/>
                <w:numId w:val="32"/>
              </w:numPr>
              <w:spacing w:line="276" w:lineRule="auto"/>
              <w:ind w:left="330" w:right="255"/>
              <w:rPr>
                <w:rFonts w:ascii="Times New Roman" w:hAnsi="Times New Roman" w:cs="Times New Roman"/>
                <w:sz w:val="22"/>
                <w:szCs w:val="22"/>
              </w:rPr>
            </w:pPr>
            <w:r w:rsidRPr="00562B92">
              <w:rPr>
                <w:rFonts w:ascii="Times New Roman" w:hAnsi="Times New Roman" w:cs="Times New Roman"/>
              </w:rPr>
              <w:t xml:space="preserve">Environmental health professionals work in state, county, and city health and environmental agencies, environmental consulting companies, private </w:t>
            </w:r>
            <w:r w:rsidRPr="001666EF">
              <w:rPr>
                <w:rFonts w:ascii="Times New Roman" w:hAnsi="Times New Roman" w:cs="Times New Roman"/>
                <w:sz w:val="22"/>
                <w:szCs w:val="22"/>
              </w:rPr>
              <w:lastRenderedPageBreak/>
              <w:t>corporations, federal government (EPA, CDC), and international organizations. Environmental health professionals specialize in a particular area. (3.y)</w:t>
            </w:r>
          </w:p>
          <w:p w:rsidR="00562B92" w:rsidRPr="001666EF" w:rsidRDefault="00562B92" w:rsidP="00207F78">
            <w:pPr>
              <w:pStyle w:val="ListParagraph"/>
              <w:numPr>
                <w:ilvl w:val="1"/>
                <w:numId w:val="32"/>
              </w:numPr>
              <w:spacing w:line="276" w:lineRule="auto"/>
              <w:ind w:left="690" w:right="255"/>
              <w:rPr>
                <w:rFonts w:ascii="Times New Roman" w:hAnsi="Times New Roman" w:cs="Times New Roman"/>
                <w:sz w:val="22"/>
                <w:szCs w:val="22"/>
              </w:rPr>
            </w:pPr>
            <w:r w:rsidRPr="001666EF">
              <w:rPr>
                <w:rFonts w:ascii="Times New Roman" w:hAnsi="Times New Roman" w:cs="Times New Roman"/>
                <w:sz w:val="22"/>
                <w:szCs w:val="22"/>
              </w:rPr>
              <w:t>Reducing air, water, soil, noise, or radiation pollution.</w:t>
            </w:r>
          </w:p>
          <w:p w:rsidR="00562B92" w:rsidRPr="001666EF" w:rsidRDefault="00562B92" w:rsidP="00207F78">
            <w:pPr>
              <w:pStyle w:val="ListParagraph"/>
              <w:numPr>
                <w:ilvl w:val="1"/>
                <w:numId w:val="32"/>
              </w:numPr>
              <w:spacing w:line="276" w:lineRule="auto"/>
              <w:ind w:left="690" w:right="255"/>
              <w:rPr>
                <w:rFonts w:ascii="Times New Roman" w:hAnsi="Times New Roman" w:cs="Times New Roman"/>
                <w:sz w:val="22"/>
                <w:szCs w:val="22"/>
              </w:rPr>
            </w:pPr>
            <w:r w:rsidRPr="001666EF">
              <w:rPr>
                <w:rFonts w:ascii="Times New Roman" w:hAnsi="Times New Roman" w:cs="Times New Roman"/>
                <w:sz w:val="22"/>
                <w:szCs w:val="22"/>
              </w:rPr>
              <w:t>Protecting our food supply.</w:t>
            </w:r>
          </w:p>
          <w:p w:rsidR="00562B92" w:rsidRPr="001666EF" w:rsidRDefault="00562B92" w:rsidP="00207F78">
            <w:pPr>
              <w:pStyle w:val="ListParagraph"/>
              <w:numPr>
                <w:ilvl w:val="1"/>
                <w:numId w:val="32"/>
              </w:numPr>
              <w:spacing w:line="276" w:lineRule="auto"/>
              <w:ind w:left="690" w:right="255"/>
              <w:rPr>
                <w:rFonts w:ascii="Times New Roman" w:hAnsi="Times New Roman" w:cs="Times New Roman"/>
                <w:sz w:val="22"/>
                <w:szCs w:val="22"/>
              </w:rPr>
            </w:pPr>
            <w:r w:rsidRPr="001666EF">
              <w:rPr>
                <w:rFonts w:ascii="Times New Roman" w:hAnsi="Times New Roman" w:cs="Times New Roman"/>
                <w:sz w:val="22"/>
                <w:szCs w:val="22"/>
              </w:rPr>
              <w:t>Improving safety in schools, public areas, and the workplace.</w:t>
            </w:r>
          </w:p>
          <w:p w:rsidR="00562B92" w:rsidRPr="001666EF" w:rsidRDefault="00562B92" w:rsidP="00207F78">
            <w:pPr>
              <w:pStyle w:val="ListParagraph"/>
              <w:numPr>
                <w:ilvl w:val="1"/>
                <w:numId w:val="32"/>
              </w:numPr>
              <w:spacing w:line="276" w:lineRule="auto"/>
              <w:ind w:left="690" w:right="255"/>
              <w:rPr>
                <w:rFonts w:ascii="Times New Roman" w:hAnsi="Times New Roman" w:cs="Times New Roman"/>
                <w:sz w:val="22"/>
                <w:szCs w:val="22"/>
              </w:rPr>
            </w:pPr>
            <w:r w:rsidRPr="001666EF">
              <w:rPr>
                <w:rFonts w:ascii="Times New Roman" w:hAnsi="Times New Roman" w:cs="Times New Roman"/>
                <w:sz w:val="22"/>
                <w:szCs w:val="22"/>
              </w:rPr>
              <w:t>Ensuring safe living conditions in housing.</w:t>
            </w:r>
          </w:p>
          <w:p w:rsidR="00562B92" w:rsidRPr="001666EF" w:rsidRDefault="00562B92" w:rsidP="00207F78">
            <w:pPr>
              <w:pStyle w:val="ListParagraph"/>
              <w:numPr>
                <w:ilvl w:val="1"/>
                <w:numId w:val="32"/>
              </w:numPr>
              <w:spacing w:line="276" w:lineRule="auto"/>
              <w:ind w:left="690" w:right="255"/>
              <w:jc w:val="both"/>
              <w:rPr>
                <w:rFonts w:ascii="Times New Roman" w:hAnsi="Times New Roman" w:cs="Times New Roman"/>
                <w:sz w:val="22"/>
                <w:szCs w:val="22"/>
              </w:rPr>
            </w:pPr>
            <w:r w:rsidRPr="001666EF">
              <w:rPr>
                <w:rFonts w:ascii="Times New Roman" w:hAnsi="Times New Roman" w:cs="Times New Roman"/>
                <w:sz w:val="22"/>
                <w:szCs w:val="22"/>
              </w:rPr>
              <w:t>Promoting public health with a focus on environmental hazards.</w:t>
            </w:r>
          </w:p>
          <w:p w:rsidR="00562B92" w:rsidRPr="001666EF" w:rsidRDefault="00562B92" w:rsidP="00207F78">
            <w:pPr>
              <w:pStyle w:val="ListParagraph"/>
              <w:numPr>
                <w:ilvl w:val="1"/>
                <w:numId w:val="32"/>
              </w:numPr>
              <w:spacing w:line="276" w:lineRule="auto"/>
              <w:ind w:left="690" w:right="255"/>
              <w:rPr>
                <w:rFonts w:ascii="Times New Roman" w:hAnsi="Times New Roman" w:cs="Times New Roman"/>
                <w:sz w:val="22"/>
                <w:szCs w:val="22"/>
              </w:rPr>
            </w:pPr>
            <w:r w:rsidRPr="001666EF">
              <w:rPr>
                <w:rFonts w:ascii="Times New Roman" w:hAnsi="Times New Roman" w:cs="Times New Roman"/>
                <w:sz w:val="22"/>
                <w:szCs w:val="22"/>
              </w:rPr>
              <w:t>Research, education, public policy, improved practices, new technologies.</w:t>
            </w:r>
          </w:p>
          <w:p w:rsidR="00562B92" w:rsidRPr="001666EF" w:rsidRDefault="00562B92" w:rsidP="00207F78">
            <w:pPr>
              <w:pStyle w:val="ListParagraph"/>
              <w:numPr>
                <w:ilvl w:val="0"/>
                <w:numId w:val="32"/>
              </w:numPr>
              <w:spacing w:line="276" w:lineRule="auto"/>
              <w:ind w:left="342" w:right="255" w:hanging="282"/>
              <w:rPr>
                <w:rFonts w:ascii="Times New Roman" w:hAnsi="Times New Roman" w:cs="Times New Roman"/>
                <w:sz w:val="22"/>
                <w:szCs w:val="22"/>
              </w:rPr>
            </w:pPr>
            <w:r w:rsidRPr="001666EF">
              <w:rPr>
                <w:rFonts w:ascii="Times New Roman" w:hAnsi="Times New Roman" w:cs="Times New Roman"/>
                <w:sz w:val="22"/>
                <w:szCs w:val="22"/>
              </w:rPr>
              <w:t xml:space="preserve">Individuals who succeed in this field tend to be team players with a strong interest in science, a commitment to public welfare, and an ability to see the big picture. The work enables those in the field to apply science to making the world a better place. </w:t>
            </w:r>
            <w:r w:rsidRPr="001666EF">
              <w:rPr>
                <w:rFonts w:ascii="Times New Roman" w:hAnsi="Times New Roman" w:cs="Times New Roman"/>
                <w:sz w:val="22"/>
                <w:szCs w:val="22"/>
                <w:shd w:val="clear" w:color="auto" w:fill="FFFFFF"/>
              </w:rPr>
              <w:t xml:space="preserve">Some public health workers inspect facilities containing hazardous substances or respond to </w:t>
            </w:r>
            <w:proofErr w:type="gramStart"/>
            <w:r w:rsidRPr="001666EF">
              <w:rPr>
                <w:rFonts w:ascii="Times New Roman" w:hAnsi="Times New Roman" w:cs="Times New Roman"/>
                <w:sz w:val="22"/>
                <w:szCs w:val="22"/>
                <w:shd w:val="clear" w:color="auto" w:fill="FFFFFF"/>
              </w:rPr>
              <w:t>emergency situations</w:t>
            </w:r>
            <w:proofErr w:type="gramEnd"/>
            <w:r w:rsidRPr="001666EF">
              <w:rPr>
                <w:rFonts w:ascii="Times New Roman" w:hAnsi="Times New Roman" w:cs="Times New Roman"/>
                <w:sz w:val="22"/>
                <w:szCs w:val="22"/>
                <w:shd w:val="clear" w:color="auto" w:fill="FFFFFF"/>
              </w:rPr>
              <w:t>. Some ensure worker safety in factories and plants. Others travel to inspect facilities or work from offices.</w:t>
            </w:r>
            <w:r w:rsidRPr="001666EF">
              <w:rPr>
                <w:rFonts w:ascii="Times New Roman" w:hAnsi="Times New Roman" w:cs="Times New Roman"/>
                <w:sz w:val="22"/>
                <w:szCs w:val="22"/>
              </w:rPr>
              <w:t xml:space="preserve"> (3.y)</w:t>
            </w:r>
          </w:p>
          <w:p w:rsidR="00562B92" w:rsidRPr="001666EF" w:rsidRDefault="00562B92" w:rsidP="00207F78">
            <w:pPr>
              <w:pStyle w:val="ListParagraph"/>
              <w:numPr>
                <w:ilvl w:val="0"/>
                <w:numId w:val="32"/>
              </w:numPr>
              <w:spacing w:line="276" w:lineRule="auto"/>
              <w:ind w:left="342" w:right="255" w:hanging="282"/>
              <w:rPr>
                <w:rFonts w:ascii="Times New Roman" w:hAnsi="Times New Roman" w:cs="Times New Roman"/>
                <w:sz w:val="22"/>
                <w:szCs w:val="22"/>
              </w:rPr>
            </w:pPr>
            <w:proofErr w:type="gramStart"/>
            <w:r w:rsidRPr="001666EF">
              <w:rPr>
                <w:rFonts w:ascii="Times New Roman" w:hAnsi="Times New Roman" w:cs="Times New Roman"/>
                <w:sz w:val="22"/>
                <w:szCs w:val="22"/>
              </w:rPr>
              <w:t>Examples of career and professions include built environment specialist, environmental health advocate, environmental health practitioner, food safety specialist, occupational health and safety expert, air pollution specialist, solid waste specialist, hazardous waste specialist, emergency management specialist, industrial hygienist, occupational safety expert, emergency response specialist, epidemiologist, surface water specialists, drinking and groundwater specialists, environmental science, science and engineering, air quality technician, disease control, food and restaurant quality control and inspections, public utilities, sanitation services, and toxicologist.</w:t>
            </w:r>
            <w:proofErr w:type="gramEnd"/>
            <w:r w:rsidRPr="001666EF">
              <w:rPr>
                <w:rFonts w:ascii="Times New Roman" w:hAnsi="Times New Roman" w:cs="Times New Roman"/>
                <w:sz w:val="22"/>
                <w:szCs w:val="22"/>
              </w:rPr>
              <w:t xml:space="preserve"> (3.y)</w:t>
            </w:r>
          </w:p>
          <w:p w:rsidR="00562B92" w:rsidRPr="00562B92" w:rsidRDefault="00562B92" w:rsidP="001622CA">
            <w:pPr>
              <w:spacing w:line="276" w:lineRule="auto"/>
              <w:ind w:left="60" w:right="255"/>
              <w:rPr>
                <w:rFonts w:ascii="Times New Roman" w:hAnsi="Times New Roman" w:cs="Times New Roman"/>
              </w:rPr>
            </w:pPr>
          </w:p>
          <w:p w:rsidR="00562B92" w:rsidRPr="001666EF" w:rsidRDefault="00562B92" w:rsidP="001622CA">
            <w:pPr>
              <w:spacing w:line="276" w:lineRule="auto"/>
              <w:ind w:right="255"/>
              <w:jc w:val="both"/>
              <w:rPr>
                <w:rFonts w:ascii="Times New Roman" w:eastAsia="Arial" w:hAnsi="Times New Roman" w:cs="Times New Roman"/>
                <w:sz w:val="22"/>
                <w:szCs w:val="22"/>
              </w:rPr>
            </w:pPr>
            <w:r w:rsidRPr="001666EF">
              <w:rPr>
                <w:rFonts w:ascii="Times New Roman" w:eastAsia="Arial" w:hAnsi="Times New Roman" w:cs="Times New Roman"/>
                <w:sz w:val="22"/>
                <w:szCs w:val="22"/>
              </w:rPr>
              <w:t>Caring for the environment is everyone’s responsibility. (1.z)</w:t>
            </w:r>
          </w:p>
          <w:p w:rsidR="00562B92" w:rsidRPr="00562B92" w:rsidRDefault="00562B92" w:rsidP="00207F78">
            <w:pPr>
              <w:pStyle w:val="ListParagraph"/>
              <w:numPr>
                <w:ilvl w:val="0"/>
                <w:numId w:val="7"/>
              </w:numPr>
              <w:spacing w:line="276" w:lineRule="auto"/>
              <w:ind w:left="420" w:right="255"/>
              <w:rPr>
                <w:rFonts w:ascii="Times New Roman" w:eastAsia="Arial" w:hAnsi="Times New Roman" w:cs="Times New Roman"/>
              </w:rPr>
            </w:pPr>
            <w:r w:rsidRPr="001666EF">
              <w:rPr>
                <w:rFonts w:ascii="Times New Roman" w:eastAsia="Arial" w:hAnsi="Times New Roman" w:cs="Times New Roman"/>
                <w:sz w:val="22"/>
                <w:szCs w:val="22"/>
              </w:rPr>
              <w:t>There are many ways to get involved in the community to address environmental health and safety issues, such as volunteering for community and school</w:t>
            </w:r>
            <w:r w:rsidRPr="001666EF">
              <w:rPr>
                <w:rFonts w:ascii="Times New Roman" w:eastAsia="Arial" w:hAnsi="Times New Roman" w:cs="Times New Roman"/>
                <w:sz w:val="22"/>
                <w:szCs w:val="22"/>
              </w:rPr>
              <w:t xml:space="preserve"> clean-up activities. (2.z, 3.z)</w:t>
            </w:r>
          </w:p>
        </w:tc>
        <w:tc>
          <w:tcPr>
            <w:tcW w:w="5087" w:type="dxa"/>
          </w:tcPr>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lastRenderedPageBreak/>
              <w:t>In order to meet these standards, it is expected that students will</w:t>
            </w:r>
          </w:p>
          <w:p w:rsidR="00562B92" w:rsidRPr="00562B92" w:rsidRDefault="00562B92" w:rsidP="00207F78">
            <w:pPr>
              <w:pStyle w:val="ListParagraph"/>
              <w:numPr>
                <w:ilvl w:val="0"/>
                <w:numId w:val="3"/>
              </w:numPr>
              <w:tabs>
                <w:tab w:val="left" w:pos="1062"/>
              </w:tabs>
              <w:spacing w:line="276" w:lineRule="auto"/>
              <w:ind w:left="346" w:hanging="346"/>
              <w:rPr>
                <w:rFonts w:ascii="Times New Roman" w:hAnsi="Times New Roman" w:cs="Times New Roman"/>
              </w:rPr>
            </w:pPr>
            <w:r w:rsidRPr="00562B92">
              <w:rPr>
                <w:rFonts w:ascii="Times New Roman" w:hAnsi="Times New Roman" w:cs="Times New Roman"/>
              </w:rPr>
              <w:t>use reliable sources to identify environmental health and safety issues in the community (school, neighborhood, county) (1.y);</w:t>
            </w:r>
          </w:p>
          <w:p w:rsidR="00562B92" w:rsidRPr="00562B92" w:rsidRDefault="00562B92" w:rsidP="00207F78">
            <w:pPr>
              <w:pStyle w:val="ListParagraph"/>
              <w:numPr>
                <w:ilvl w:val="0"/>
                <w:numId w:val="3"/>
              </w:numPr>
              <w:tabs>
                <w:tab w:val="left" w:pos="1062"/>
              </w:tabs>
              <w:spacing w:line="276" w:lineRule="auto"/>
              <w:ind w:left="346" w:hanging="346"/>
              <w:rPr>
                <w:rFonts w:ascii="Times New Roman" w:hAnsi="Times New Roman" w:cs="Times New Roman"/>
              </w:rPr>
            </w:pPr>
            <w:r w:rsidRPr="00562B92">
              <w:rPr>
                <w:rFonts w:ascii="Times New Roman" w:hAnsi="Times New Roman" w:cs="Times New Roman"/>
              </w:rPr>
              <w:t>identify agencies that work to protect the environment (2.y);</w:t>
            </w:r>
          </w:p>
          <w:p w:rsidR="00562B92" w:rsidRPr="00562B92" w:rsidRDefault="00562B92" w:rsidP="00207F78">
            <w:pPr>
              <w:pStyle w:val="ListParagraph"/>
              <w:numPr>
                <w:ilvl w:val="0"/>
                <w:numId w:val="3"/>
              </w:numPr>
              <w:tabs>
                <w:tab w:val="left" w:pos="1062"/>
              </w:tabs>
              <w:spacing w:line="276" w:lineRule="auto"/>
              <w:ind w:left="346" w:hanging="346"/>
              <w:rPr>
                <w:rFonts w:ascii="Times New Roman" w:hAnsi="Times New Roman" w:cs="Times New Roman"/>
              </w:rPr>
            </w:pPr>
            <w:r w:rsidRPr="00562B92">
              <w:rPr>
                <w:rFonts w:ascii="Times New Roman" w:hAnsi="Times New Roman" w:cs="Times New Roman"/>
              </w:rPr>
              <w:t>select an environmental health career/ profession and explain job focus/ responsibilities (3.y);</w:t>
            </w:r>
          </w:p>
          <w:p w:rsidR="00562B92" w:rsidRPr="00562B92" w:rsidRDefault="00562B92" w:rsidP="00207F78">
            <w:pPr>
              <w:pStyle w:val="ListParagraph"/>
              <w:numPr>
                <w:ilvl w:val="0"/>
                <w:numId w:val="3"/>
              </w:numPr>
              <w:tabs>
                <w:tab w:val="left" w:pos="1062"/>
              </w:tabs>
              <w:spacing w:line="276" w:lineRule="auto"/>
              <w:ind w:left="346" w:hanging="346"/>
              <w:rPr>
                <w:rFonts w:ascii="Times New Roman" w:hAnsi="Times New Roman" w:cs="Times New Roman"/>
              </w:rPr>
            </w:pPr>
            <w:proofErr w:type="gramStart"/>
            <w:r w:rsidRPr="00562B92">
              <w:rPr>
                <w:rFonts w:ascii="Times New Roman" w:hAnsi="Times New Roman" w:cs="Times New Roman"/>
              </w:rPr>
              <w:t>select</w:t>
            </w:r>
            <w:proofErr w:type="gramEnd"/>
            <w:r w:rsidRPr="00562B92">
              <w:rPr>
                <w:rFonts w:ascii="Times New Roman" w:hAnsi="Times New Roman" w:cs="Times New Roman"/>
              </w:rPr>
              <w:t xml:space="preserve"> an environmental health or safety issue to develop a plan toward a personal goal, service learning, or group project to protect the environment (2.z, 3.z).</w:t>
            </w:r>
          </w:p>
          <w:p w:rsidR="00562B92" w:rsidRDefault="00562B92" w:rsidP="001622CA">
            <w:pPr>
              <w:tabs>
                <w:tab w:val="left" w:pos="1062"/>
              </w:tabs>
              <w:spacing w:line="276" w:lineRule="auto"/>
              <w:rPr>
                <w:rFonts w:ascii="Times New Roman" w:hAnsi="Times New Roman" w:cs="Times New Roman"/>
              </w:rPr>
            </w:pPr>
          </w:p>
          <w:p w:rsidR="00562B92" w:rsidRDefault="00562B92" w:rsidP="001622CA">
            <w:pPr>
              <w:tabs>
                <w:tab w:val="left" w:pos="1062"/>
              </w:tabs>
              <w:spacing w:line="276" w:lineRule="auto"/>
              <w:rPr>
                <w:rFonts w:ascii="Times New Roman" w:hAnsi="Times New Roman" w:cs="Times New Roman"/>
              </w:rPr>
            </w:pPr>
          </w:p>
          <w:p w:rsidR="00562B92" w:rsidRPr="00562B92" w:rsidRDefault="00562B92" w:rsidP="001622CA">
            <w:pPr>
              <w:tabs>
                <w:tab w:val="left" w:pos="1062"/>
              </w:tabs>
              <w:spacing w:line="276" w:lineRule="auto"/>
              <w:rPr>
                <w:rFonts w:ascii="Times New Roman" w:hAnsi="Times New Roman" w:cs="Times New Roman"/>
              </w:rPr>
            </w:pPr>
          </w:p>
          <w:p w:rsidR="00562B92" w:rsidRPr="00562B92" w:rsidRDefault="00562B92" w:rsidP="001622CA">
            <w:pPr>
              <w:spacing w:line="276" w:lineRule="auto"/>
              <w:rPr>
                <w:rFonts w:ascii="Times New Roman" w:hAnsi="Times New Roman" w:cs="Times New Roman"/>
              </w:rPr>
            </w:pPr>
            <w:r w:rsidRPr="00562B92">
              <w:rPr>
                <w:rFonts w:ascii="Times New Roman" w:hAnsi="Times New Roman" w:cs="Times New Roman"/>
              </w:rPr>
              <w:lastRenderedPageBreak/>
              <w:t xml:space="preserve">Additional resources: </w:t>
            </w:r>
          </w:p>
          <w:p w:rsidR="00562B92" w:rsidRPr="00562B92" w:rsidRDefault="00562B92" w:rsidP="001622CA">
            <w:pPr>
              <w:spacing w:line="276" w:lineRule="auto"/>
              <w:rPr>
                <w:rStyle w:val="Hyperlink"/>
                <w:rFonts w:ascii="Times New Roman" w:hAnsi="Times New Roman" w:cs="Times New Roman"/>
              </w:rPr>
            </w:pPr>
            <w:hyperlink r:id="rId68" w:history="1">
              <w:r w:rsidRPr="00562B92">
                <w:rPr>
                  <w:rStyle w:val="Hyperlink"/>
                  <w:rFonts w:ascii="Times New Roman" w:hAnsi="Times New Roman" w:cs="Times New Roman"/>
                </w:rPr>
                <w:t>Health Smart Virginia</w:t>
              </w:r>
            </w:hyperlink>
          </w:p>
          <w:p w:rsidR="00562B92" w:rsidRPr="00562B92" w:rsidRDefault="00562B92" w:rsidP="001622CA">
            <w:pPr>
              <w:spacing w:line="276" w:lineRule="auto"/>
              <w:rPr>
                <w:rFonts w:ascii="Times New Roman" w:eastAsiaTheme="minorHAnsi" w:hAnsi="Times New Roman" w:cs="Times New Roman"/>
              </w:rPr>
            </w:pPr>
            <w:hyperlink r:id="rId69" w:history="1">
              <w:r w:rsidRPr="00562B92">
                <w:rPr>
                  <w:rStyle w:val="Hyperlink"/>
                  <w:rFonts w:ascii="Times New Roman" w:hAnsi="Times New Roman" w:cs="Times New Roman"/>
                </w:rPr>
                <w:t>EVERFI</w:t>
              </w:r>
            </w:hyperlink>
          </w:p>
          <w:p w:rsidR="00562B92" w:rsidRPr="00562B92" w:rsidRDefault="00562B92" w:rsidP="001622CA">
            <w:pPr>
              <w:spacing w:line="276" w:lineRule="auto"/>
              <w:rPr>
                <w:rFonts w:ascii="Times New Roman" w:eastAsiaTheme="minorHAnsi" w:hAnsi="Times New Roman" w:cs="Times New Roman"/>
              </w:rPr>
            </w:pPr>
          </w:p>
          <w:p w:rsidR="00562B92" w:rsidRPr="00562B92" w:rsidRDefault="00562B92" w:rsidP="001622CA">
            <w:pPr>
              <w:tabs>
                <w:tab w:val="left" w:pos="1062"/>
              </w:tabs>
              <w:spacing w:line="276" w:lineRule="auto"/>
              <w:rPr>
                <w:rFonts w:ascii="Times New Roman" w:hAnsi="Times New Roman" w:cs="Times New Roman"/>
              </w:rPr>
            </w:pPr>
          </w:p>
          <w:p w:rsidR="00562B92" w:rsidRPr="00562B92" w:rsidRDefault="00562B92" w:rsidP="001622CA">
            <w:pPr>
              <w:tabs>
                <w:tab w:val="left" w:pos="1062"/>
              </w:tabs>
              <w:spacing w:line="276" w:lineRule="auto"/>
              <w:rPr>
                <w:rFonts w:ascii="Times New Roman" w:hAnsi="Times New Roman" w:cs="Times New Roman"/>
              </w:rPr>
            </w:pPr>
            <w:bookmarkStart w:id="3" w:name="_GoBack"/>
            <w:bookmarkEnd w:id="3"/>
          </w:p>
        </w:tc>
      </w:tr>
    </w:tbl>
    <w:p w:rsidR="00D9464C" w:rsidRPr="00562B92" w:rsidRDefault="00D9464C" w:rsidP="001666EF">
      <w:pPr>
        <w:tabs>
          <w:tab w:val="left" w:pos="2290"/>
        </w:tabs>
        <w:rPr>
          <w:rFonts w:ascii="Times New Roman" w:hAnsi="Times New Roman" w:cs="Times New Roman"/>
        </w:rPr>
      </w:pPr>
    </w:p>
    <w:sectPr w:rsidR="00D9464C" w:rsidRPr="00562B92" w:rsidSect="002D0668">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F78" w:rsidRDefault="00207F78" w:rsidP="002C6CDE">
      <w:r>
        <w:separator/>
      </w:r>
    </w:p>
  </w:endnote>
  <w:endnote w:type="continuationSeparator" w:id="0">
    <w:p w:rsidR="00207F78" w:rsidRDefault="00207F78" w:rsidP="002C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573759"/>
      <w:docPartObj>
        <w:docPartGallery w:val="Page Numbers (Bottom of Page)"/>
        <w:docPartUnique/>
      </w:docPartObj>
    </w:sdtPr>
    <w:sdtEndPr>
      <w:rPr>
        <w:noProof/>
      </w:rPr>
    </w:sdtEndPr>
    <w:sdtContent>
      <w:p w:rsidR="00CC67AC" w:rsidRDefault="00CC67AC" w:rsidP="00CC67AC">
        <w:pPr>
          <w:pStyle w:val="Footer"/>
          <w:jc w:val="right"/>
        </w:pPr>
        <w:r>
          <w:rPr>
            <w:rFonts w:ascii="Times New Roman" w:hAnsi="Times New Roman" w:cs="Times New Roman"/>
            <w:sz w:val="16"/>
            <w:szCs w:val="16"/>
          </w:rPr>
          <w:tab/>
        </w:r>
        <w:r w:rsidRPr="00CC67AC">
          <w:rPr>
            <w:rFonts w:ascii="Times New Roman" w:hAnsi="Times New Roman" w:cs="Times New Roman"/>
          </w:rPr>
          <w:fldChar w:fldCharType="begin"/>
        </w:r>
        <w:r w:rsidRPr="00CC67AC">
          <w:rPr>
            <w:rFonts w:ascii="Times New Roman" w:hAnsi="Times New Roman" w:cs="Times New Roman"/>
          </w:rPr>
          <w:instrText xml:space="preserve"> PAGE   \* MERGEFORMAT </w:instrText>
        </w:r>
        <w:r w:rsidRPr="00CC67AC">
          <w:rPr>
            <w:rFonts w:ascii="Times New Roman" w:hAnsi="Times New Roman" w:cs="Times New Roman"/>
          </w:rPr>
          <w:fldChar w:fldCharType="separate"/>
        </w:r>
        <w:r w:rsidR="001666EF">
          <w:rPr>
            <w:rFonts w:ascii="Times New Roman" w:hAnsi="Times New Roman" w:cs="Times New Roman"/>
            <w:noProof/>
          </w:rPr>
          <w:t>46</w:t>
        </w:r>
        <w:r w:rsidRPr="00CC67AC">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sz w:val="16"/>
            <w:szCs w:val="16"/>
          </w:rPr>
          <w:tab/>
          <w:t xml:space="preserve">      </w:t>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91540694"/>
      <w:docPartObj>
        <w:docPartGallery w:val="Page Numbers (Bottom of Page)"/>
        <w:docPartUnique/>
      </w:docPartObj>
    </w:sdtPr>
    <w:sdtEndPr>
      <w:rPr>
        <w:noProof/>
      </w:rPr>
    </w:sdtEndPr>
    <w:sdtContent>
      <w:p w:rsidR="002D0668" w:rsidRPr="002D0668" w:rsidRDefault="002D0668" w:rsidP="002D0668">
        <w:pPr>
          <w:pStyle w:val="Footer"/>
          <w:jc w:val="right"/>
          <w:rPr>
            <w:rFonts w:ascii="Times New Roman" w:hAnsi="Times New Roman" w:cs="Times New Roman"/>
          </w:rPr>
        </w:pPr>
        <w:r w:rsidRPr="002D0668">
          <w:rPr>
            <w:rFonts w:ascii="Times New Roman" w:hAnsi="Times New Roman" w:cs="Times New Roman"/>
          </w:rPr>
          <w:fldChar w:fldCharType="begin"/>
        </w:r>
        <w:r w:rsidRPr="002D0668">
          <w:rPr>
            <w:rFonts w:ascii="Times New Roman" w:hAnsi="Times New Roman" w:cs="Times New Roman"/>
          </w:rPr>
          <w:instrText xml:space="preserve"> PAGE   \* MERGEFORMAT </w:instrText>
        </w:r>
        <w:r w:rsidRPr="002D0668">
          <w:rPr>
            <w:rFonts w:ascii="Times New Roman" w:hAnsi="Times New Roman" w:cs="Times New Roman"/>
          </w:rPr>
          <w:fldChar w:fldCharType="separate"/>
        </w:r>
        <w:r w:rsidR="00562B92">
          <w:rPr>
            <w:rFonts w:ascii="Times New Roman" w:hAnsi="Times New Roman" w:cs="Times New Roman"/>
            <w:noProof/>
          </w:rPr>
          <w:t>1</w:t>
        </w:r>
        <w:r w:rsidRPr="002D0668">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noProof/>
          </w:rPr>
          <w:tab/>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p w:rsidR="002D0668" w:rsidRDefault="002D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F78" w:rsidRDefault="00207F78" w:rsidP="002C6CDE">
      <w:r>
        <w:separator/>
      </w:r>
    </w:p>
  </w:footnote>
  <w:footnote w:type="continuationSeparator" w:id="0">
    <w:p w:rsidR="00207F78" w:rsidRDefault="00207F78" w:rsidP="002C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A6" w:rsidRPr="0031740A" w:rsidRDefault="00CC67AC" w:rsidP="00291AD0">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sidR="00282F93">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Pr>
        <w:rFonts w:ascii="Times New Roman" w:hAnsi="Times New Roman" w:cs="Times New Roman"/>
      </w:rPr>
      <w:t xml:space="preserve">Grade: </w:t>
    </w:r>
    <w:r w:rsidR="00562B92">
      <w:rPr>
        <w:rFonts w:ascii="Times New Roman" w:hAnsi="Times New Roman" w:cs="Times New Roman"/>
      </w:rPr>
      <w:t>Six</w:t>
    </w:r>
  </w:p>
  <w:p w:rsidR="00C87169" w:rsidRPr="00CC67AC" w:rsidRDefault="00C87169" w:rsidP="00CC67AC">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AD0" w:rsidRPr="0031740A" w:rsidRDefault="00282F93" w:rsidP="00291AD0">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sidR="00562B92">
      <w:rPr>
        <w:rFonts w:ascii="Times New Roman" w:hAnsi="Times New Roman" w:cs="Times New Roman"/>
      </w:rPr>
      <w:t>Grade: Six</w:t>
    </w:r>
  </w:p>
  <w:p w:rsidR="00282F93" w:rsidRDefault="00282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 w15:restartNumberingAfterBreak="0">
    <w:nsid w:val="04F264D8"/>
    <w:multiLevelType w:val="multilevel"/>
    <w:tmpl w:val="83782CB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FFE3203"/>
    <w:multiLevelType w:val="hybridMultilevel"/>
    <w:tmpl w:val="C7FCB79A"/>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53652"/>
    <w:multiLevelType w:val="hybridMultilevel"/>
    <w:tmpl w:val="30E2BE86"/>
    <w:lvl w:ilvl="0" w:tplc="61847042">
      <w:numFmt w:val="bullet"/>
      <w:lvlText w:val="•"/>
      <w:lvlJc w:val="left"/>
      <w:pPr>
        <w:ind w:left="720" w:hanging="360"/>
      </w:pPr>
      <w:rPr>
        <w:rFonts w:ascii="Times New Roman" w:eastAsiaTheme="minorEastAsia" w:hAnsi="Times New Roman" w:cs="Times New Roman" w:hint="default"/>
      </w:rPr>
    </w:lvl>
    <w:lvl w:ilvl="1" w:tplc="C54EBF48">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E7A45"/>
    <w:multiLevelType w:val="hybridMultilevel"/>
    <w:tmpl w:val="853CD186"/>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4EA4AD6">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7135BD1"/>
    <w:multiLevelType w:val="hybridMultilevel"/>
    <w:tmpl w:val="A5FA16BC"/>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A47A6BC6">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7D87F5E"/>
    <w:multiLevelType w:val="hybridMultilevel"/>
    <w:tmpl w:val="FE9C4E60"/>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A0610D3"/>
    <w:multiLevelType w:val="hybridMultilevel"/>
    <w:tmpl w:val="F28C7FB4"/>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89945BD4">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1E1E56"/>
    <w:multiLevelType w:val="hybridMultilevel"/>
    <w:tmpl w:val="E02A360A"/>
    <w:lvl w:ilvl="0" w:tplc="61847042">
      <w:numFmt w:val="bullet"/>
      <w:lvlText w:val="•"/>
      <w:lvlJc w:val="left"/>
      <w:pPr>
        <w:ind w:left="720" w:hanging="360"/>
      </w:pPr>
      <w:rPr>
        <w:rFonts w:ascii="Times New Roman" w:eastAsiaTheme="minorEastAsia" w:hAnsi="Times New Roman" w:cs="Times New Roman" w:hint="default"/>
      </w:rPr>
    </w:lvl>
    <w:lvl w:ilvl="1" w:tplc="39A6116E">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06359"/>
    <w:multiLevelType w:val="hybridMultilevel"/>
    <w:tmpl w:val="8B1C570E"/>
    <w:lvl w:ilvl="0" w:tplc="61847042">
      <w:numFmt w:val="bullet"/>
      <w:lvlText w:val="•"/>
      <w:lvlJc w:val="left"/>
      <w:pPr>
        <w:ind w:left="720" w:hanging="360"/>
      </w:pPr>
      <w:rPr>
        <w:rFonts w:ascii="Times New Roman" w:eastAsiaTheme="minorEastAsia" w:hAnsi="Times New Roman" w:cs="Times New Roman" w:hint="default"/>
      </w:rPr>
    </w:lvl>
    <w:lvl w:ilvl="1" w:tplc="08D64D2E">
      <w:start w:val="1"/>
      <w:numFmt w:val="bullet"/>
      <w:lvlText w:val="o"/>
      <w:lvlJc w:val="left"/>
      <w:pPr>
        <w:ind w:left="1440" w:hanging="360"/>
      </w:pPr>
      <w:rPr>
        <w:rFonts w:ascii="Times New Roman" w:hAnsi="Times New Roman" w:cs="Times New Roman" w:hint="default"/>
        <w:sz w:val="24"/>
        <w:szCs w:val="28"/>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0F753BC"/>
    <w:multiLevelType w:val="hybridMultilevel"/>
    <w:tmpl w:val="4664D9F6"/>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62AAA0E2">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A3C41"/>
    <w:multiLevelType w:val="hybridMultilevel"/>
    <w:tmpl w:val="FE267A48"/>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AC282484">
      <w:start w:val="1"/>
      <w:numFmt w:val="bullet"/>
      <w:lvlText w:val="o"/>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C0775E"/>
    <w:multiLevelType w:val="hybridMultilevel"/>
    <w:tmpl w:val="5AFE18DA"/>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46E1A40"/>
    <w:multiLevelType w:val="hybridMultilevel"/>
    <w:tmpl w:val="359E4362"/>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5C70BA86">
      <w:start w:val="1"/>
      <w:numFmt w:val="bullet"/>
      <w:lvlText w:val="o"/>
      <w:lvlJc w:val="left"/>
      <w:pPr>
        <w:ind w:left="1440" w:hanging="360"/>
      </w:pPr>
      <w:rPr>
        <w:rFonts w:ascii="Times New Roman" w:hAnsi="Times New Roman" w:cs="Times New Roman" w:hint="default"/>
        <w:sz w:val="20"/>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4C4097E"/>
    <w:multiLevelType w:val="hybridMultilevel"/>
    <w:tmpl w:val="F9E0C224"/>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AE486D6">
      <w:start w:val="1"/>
      <w:numFmt w:val="bullet"/>
      <w:lvlText w:val="o"/>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8597C37"/>
    <w:multiLevelType w:val="hybridMultilevel"/>
    <w:tmpl w:val="DA4E7CE2"/>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67129876">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53A94"/>
    <w:multiLevelType w:val="hybridMultilevel"/>
    <w:tmpl w:val="EE8ABDF4"/>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0454E"/>
    <w:multiLevelType w:val="hybridMultilevel"/>
    <w:tmpl w:val="16D0746A"/>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1A52792"/>
    <w:multiLevelType w:val="hybridMultilevel"/>
    <w:tmpl w:val="F6D4D6DE"/>
    <w:lvl w:ilvl="0" w:tplc="61847042">
      <w:numFmt w:val="bullet"/>
      <w:lvlText w:val="•"/>
      <w:lvlJc w:val="left"/>
      <w:pPr>
        <w:ind w:left="360" w:hanging="360"/>
      </w:pPr>
      <w:rPr>
        <w:rFonts w:ascii="Times New Roman" w:eastAsiaTheme="minorEastAsia" w:hAnsi="Times New Roman" w:cs="Times New Roman" w:hint="default"/>
      </w:rPr>
    </w:lvl>
    <w:lvl w:ilvl="1" w:tplc="80769C1E">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424A8"/>
    <w:multiLevelType w:val="multilevel"/>
    <w:tmpl w:val="71D42E0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2"/>
        <w:szCs w:val="22"/>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6C11344"/>
    <w:multiLevelType w:val="hybridMultilevel"/>
    <w:tmpl w:val="217CDE96"/>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A2922862">
      <w:start w:val="1"/>
      <w:numFmt w:val="bullet"/>
      <w:lvlText w:val="o"/>
      <w:lvlJc w:val="left"/>
      <w:pPr>
        <w:ind w:left="1440" w:hanging="360"/>
      </w:pPr>
      <w:rPr>
        <w:rFonts w:ascii="Times New Roman" w:hAnsi="Times New Roman" w:cs="Times New Roman" w:hint="default"/>
        <w:sz w:val="24"/>
        <w:szCs w:val="24"/>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53F23E8"/>
    <w:multiLevelType w:val="hybridMultilevel"/>
    <w:tmpl w:val="8A70708E"/>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7E22D7A">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55D05EA"/>
    <w:multiLevelType w:val="hybridMultilevel"/>
    <w:tmpl w:val="06FE94E2"/>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14208AA4">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CCE23C3"/>
    <w:multiLevelType w:val="hybridMultilevel"/>
    <w:tmpl w:val="53AC5010"/>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50361AE"/>
    <w:multiLevelType w:val="hybridMultilevel"/>
    <w:tmpl w:val="D480DACA"/>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2794BC68">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5AF277F"/>
    <w:multiLevelType w:val="hybridMultilevel"/>
    <w:tmpl w:val="CC623F44"/>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719074C"/>
    <w:multiLevelType w:val="hybridMultilevel"/>
    <w:tmpl w:val="18C6BD0C"/>
    <w:lvl w:ilvl="0" w:tplc="4AA620C0">
      <w:start w:val="1"/>
      <w:numFmt w:val="bullet"/>
      <w:lvlText w:val="o"/>
      <w:lvlJc w:val="left"/>
      <w:pPr>
        <w:ind w:left="720" w:hanging="360"/>
      </w:pPr>
      <w:rPr>
        <w:rFonts w:ascii="Times New Roman" w:hAnsi="Times New Roman" w:cs="Times New Roman" w:hint="default"/>
        <w:color w:val="auto"/>
        <w:sz w:val="20"/>
        <w:szCs w:val="20"/>
      </w:rPr>
    </w:lvl>
    <w:lvl w:ilvl="1" w:tplc="AC282484">
      <w:start w:val="1"/>
      <w:numFmt w:val="bullet"/>
      <w:lvlText w:val="o"/>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9A07C61"/>
    <w:multiLevelType w:val="hybridMultilevel"/>
    <w:tmpl w:val="BA04B2A8"/>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3345994"/>
    <w:multiLevelType w:val="hybridMultilevel"/>
    <w:tmpl w:val="84C85432"/>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4D7258B"/>
    <w:multiLevelType w:val="hybridMultilevel"/>
    <w:tmpl w:val="1DA0FB24"/>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2A820478">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EB827DCC">
      <w:start w:val="1"/>
      <w:numFmt w:val="bullet"/>
      <w:lvlText w:val=""/>
      <w:lvlJc w:val="left"/>
      <w:pPr>
        <w:ind w:left="2880" w:hanging="360"/>
      </w:pPr>
      <w:rPr>
        <w:rFonts w:ascii="Times New Roman" w:hAnsi="Times New Roman" w:cs="Times New Roman" w:hint="default"/>
        <w:sz w:val="18"/>
        <w:szCs w:val="18"/>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944DFA"/>
    <w:multiLevelType w:val="hybridMultilevel"/>
    <w:tmpl w:val="4A284334"/>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A032ABE"/>
    <w:multiLevelType w:val="hybridMultilevel"/>
    <w:tmpl w:val="ED405EB4"/>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86282A62">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cs="Wingdings" w:hint="default"/>
      </w:rPr>
    </w:lvl>
    <w:lvl w:ilvl="3" w:tplc="D74CFA50">
      <w:start w:val="1"/>
      <w:numFmt w:val="bullet"/>
      <w:lvlText w:val=""/>
      <w:lvlJc w:val="left"/>
      <w:pPr>
        <w:ind w:left="2880" w:hanging="360"/>
      </w:pPr>
      <w:rPr>
        <w:rFonts w:ascii="Times New Roman" w:hAnsi="Times New Roman" w:cs="Times New Roman" w:hint="default"/>
        <w:sz w:val="16"/>
        <w:szCs w:val="1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FB934EC"/>
    <w:multiLevelType w:val="hybridMultilevel"/>
    <w:tmpl w:val="0C383522"/>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7"/>
  </w:num>
  <w:num w:numId="2">
    <w:abstractNumId w:val="0"/>
  </w:num>
  <w:num w:numId="3">
    <w:abstractNumId w:val="19"/>
  </w:num>
  <w:num w:numId="4">
    <w:abstractNumId w:val="9"/>
  </w:num>
  <w:num w:numId="5">
    <w:abstractNumId w:val="3"/>
  </w:num>
  <w:num w:numId="6">
    <w:abstractNumId w:val="1"/>
  </w:num>
  <w:num w:numId="7">
    <w:abstractNumId w:val="8"/>
  </w:num>
  <w:num w:numId="8">
    <w:abstractNumId w:val="14"/>
  </w:num>
  <w:num w:numId="9">
    <w:abstractNumId w:val="11"/>
  </w:num>
  <w:num w:numId="10">
    <w:abstractNumId w:val="24"/>
  </w:num>
  <w:num w:numId="11">
    <w:abstractNumId w:val="28"/>
  </w:num>
  <w:num w:numId="12">
    <w:abstractNumId w:val="12"/>
  </w:num>
  <w:num w:numId="13">
    <w:abstractNumId w:val="5"/>
  </w:num>
  <w:num w:numId="14">
    <w:abstractNumId w:val="4"/>
  </w:num>
  <w:num w:numId="15">
    <w:abstractNumId w:val="26"/>
  </w:num>
  <w:num w:numId="16">
    <w:abstractNumId w:val="23"/>
  </w:num>
  <w:num w:numId="17">
    <w:abstractNumId w:val="29"/>
  </w:num>
  <w:num w:numId="18">
    <w:abstractNumId w:val="7"/>
  </w:num>
  <w:num w:numId="19">
    <w:abstractNumId w:val="6"/>
  </w:num>
  <w:num w:numId="20">
    <w:abstractNumId w:val="13"/>
  </w:num>
  <w:num w:numId="21">
    <w:abstractNumId w:val="21"/>
  </w:num>
  <w:num w:numId="22">
    <w:abstractNumId w:val="22"/>
  </w:num>
  <w:num w:numId="23">
    <w:abstractNumId w:val="15"/>
  </w:num>
  <w:num w:numId="24">
    <w:abstractNumId w:val="30"/>
  </w:num>
  <w:num w:numId="25">
    <w:abstractNumId w:val="18"/>
  </w:num>
  <w:num w:numId="26">
    <w:abstractNumId w:val="20"/>
  </w:num>
  <w:num w:numId="27">
    <w:abstractNumId w:val="16"/>
  </w:num>
  <w:num w:numId="28">
    <w:abstractNumId w:val="33"/>
  </w:num>
  <w:num w:numId="29">
    <w:abstractNumId w:val="10"/>
  </w:num>
  <w:num w:numId="30">
    <w:abstractNumId w:val="32"/>
  </w:num>
  <w:num w:numId="31">
    <w:abstractNumId w:val="31"/>
  </w:num>
  <w:num w:numId="32">
    <w:abstractNumId w:val="25"/>
  </w:num>
  <w:num w:numId="33">
    <w:abstractNumId w:val="2"/>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4C"/>
    <w:rsid w:val="00067297"/>
    <w:rsid w:val="000D280F"/>
    <w:rsid w:val="000D6A1F"/>
    <w:rsid w:val="001611C1"/>
    <w:rsid w:val="001666EF"/>
    <w:rsid w:val="00207F78"/>
    <w:rsid w:val="002261DB"/>
    <w:rsid w:val="00282F93"/>
    <w:rsid w:val="00291AD0"/>
    <w:rsid w:val="002C6CDE"/>
    <w:rsid w:val="002D0668"/>
    <w:rsid w:val="00562B92"/>
    <w:rsid w:val="006D4EA6"/>
    <w:rsid w:val="007E00CE"/>
    <w:rsid w:val="0083431E"/>
    <w:rsid w:val="00894F34"/>
    <w:rsid w:val="00911249"/>
    <w:rsid w:val="00A3144F"/>
    <w:rsid w:val="00A80EBB"/>
    <w:rsid w:val="00C87169"/>
    <w:rsid w:val="00CC67AC"/>
    <w:rsid w:val="00D44517"/>
    <w:rsid w:val="00D9464C"/>
    <w:rsid w:val="00DA33A4"/>
    <w:rsid w:val="00E03EF7"/>
    <w:rsid w:val="00E145D4"/>
    <w:rsid w:val="00E90501"/>
    <w:rsid w:val="00F8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0A32"/>
  <w15:chartTrackingRefBased/>
  <w15:docId w15:val="{E57187C4-FB91-4B1F-B9BD-1147B902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4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62B92"/>
    <w:pPr>
      <w:outlineLvl w:val="0"/>
    </w:pPr>
    <w:rPr>
      <w:rFonts w:ascii="Times New Roman" w:eastAsiaTheme="minorHAnsi" w:hAnsi="Times New Roman" w:cs="Times New Roman"/>
      <w:b/>
      <w:bCs/>
      <w:caps/>
      <w:color w:val="003B71"/>
      <w:sz w:val="48"/>
      <w:szCs w:val="48"/>
    </w:rPr>
  </w:style>
  <w:style w:type="paragraph" w:styleId="Heading2">
    <w:name w:val="heading 2"/>
    <w:basedOn w:val="Normal"/>
    <w:next w:val="Normal"/>
    <w:link w:val="Heading2Char"/>
    <w:uiPriority w:val="9"/>
    <w:unhideWhenUsed/>
    <w:qFormat/>
    <w:rsid w:val="00562B92"/>
    <w:pPr>
      <w:keepNext/>
      <w:keepLines/>
      <w:spacing w:before="40"/>
      <w:outlineLvl w:val="1"/>
    </w:pPr>
    <w:rPr>
      <w:rFonts w:ascii="Times New Roman" w:eastAsiaTheme="majorEastAsia" w:hAnsi="Times New Roman" w:cs="Times New Roman"/>
      <w:b/>
      <w:bCs/>
      <w:caps/>
      <w:color w:val="000000" w:themeColor="text1"/>
      <w:sz w:val="36"/>
      <w:szCs w:val="36"/>
    </w:rPr>
  </w:style>
  <w:style w:type="paragraph" w:styleId="Heading3">
    <w:name w:val="heading 3"/>
    <w:basedOn w:val="Normal"/>
    <w:next w:val="Normal"/>
    <w:link w:val="Heading3Char"/>
    <w:uiPriority w:val="9"/>
    <w:unhideWhenUsed/>
    <w:qFormat/>
    <w:rsid w:val="00562B92"/>
    <w:pPr>
      <w:keepNext/>
      <w:keepLines/>
      <w:spacing w:before="40"/>
      <w:outlineLvl w:val="2"/>
    </w:pPr>
    <w:rPr>
      <w:rFonts w:ascii="Times New Roman" w:eastAsiaTheme="majorEastAsia" w:hAnsi="Times New Roman" w:cs="Times New Roman"/>
      <w:b/>
      <w:bCs/>
      <w:caps/>
      <w:color w:val="003B71"/>
      <w:sz w:val="28"/>
      <w:szCs w:val="28"/>
    </w:rPr>
  </w:style>
  <w:style w:type="paragraph" w:styleId="Heading4">
    <w:name w:val="heading 4"/>
    <w:basedOn w:val="Normal"/>
    <w:next w:val="Normal"/>
    <w:link w:val="Heading4Char"/>
    <w:uiPriority w:val="9"/>
    <w:unhideWhenUsed/>
    <w:qFormat/>
    <w:rsid w:val="00562B92"/>
    <w:pPr>
      <w:keepNext/>
      <w:keepLines/>
      <w:spacing w:before="40"/>
      <w:outlineLvl w:val="3"/>
    </w:pPr>
    <w:rPr>
      <w:rFonts w:ascii="Times New Roman" w:eastAsiaTheme="majorEastAsia" w:hAnsi="Times New Roman" w:cs="Times New Roman"/>
      <w:i/>
      <w:iCs/>
      <w:color w:val="003B71"/>
    </w:rPr>
  </w:style>
  <w:style w:type="paragraph" w:styleId="Heading5">
    <w:name w:val="heading 5"/>
    <w:basedOn w:val="Normal"/>
    <w:next w:val="Normal"/>
    <w:link w:val="Heading5Char"/>
    <w:uiPriority w:val="9"/>
    <w:semiHidden/>
    <w:unhideWhenUsed/>
    <w:qFormat/>
    <w:rsid w:val="00562B92"/>
    <w:pPr>
      <w:keepNext/>
      <w:keepLines/>
      <w:spacing w:before="40"/>
      <w:outlineLvl w:val="4"/>
    </w:pPr>
    <w:rPr>
      <w:rFonts w:ascii="Times New Roman" w:eastAsiaTheme="majorEastAsia" w:hAnsi="Times New Roman" w:cstheme="majorBidi"/>
      <w:color w:val="767171" w:themeColor="background2" w:themeShade="80"/>
    </w:rPr>
  </w:style>
  <w:style w:type="paragraph" w:styleId="Heading6">
    <w:name w:val="heading 6"/>
    <w:basedOn w:val="Normal"/>
    <w:next w:val="Normal"/>
    <w:link w:val="Heading6Char"/>
    <w:uiPriority w:val="9"/>
    <w:semiHidden/>
    <w:unhideWhenUsed/>
    <w:qFormat/>
    <w:rsid w:val="00562B92"/>
    <w:pPr>
      <w:keepNext/>
      <w:keepLines/>
      <w:spacing w:before="40"/>
      <w:outlineLvl w:val="5"/>
    </w:pPr>
    <w:rPr>
      <w:rFonts w:ascii="Times New Roman" w:eastAsiaTheme="majorEastAsia" w:hAnsi="Times New Roman" w:cstheme="majorBidi"/>
      <w:color w:val="1F4D78" w:themeColor="accent1" w:themeShade="7F"/>
    </w:rPr>
  </w:style>
  <w:style w:type="paragraph" w:styleId="Heading7">
    <w:name w:val="heading 7"/>
    <w:basedOn w:val="Normal"/>
    <w:next w:val="Normal"/>
    <w:link w:val="Heading7Char"/>
    <w:uiPriority w:val="9"/>
    <w:semiHidden/>
    <w:unhideWhenUsed/>
    <w:qFormat/>
    <w:rsid w:val="00562B92"/>
    <w:pPr>
      <w:keepNext/>
      <w:keepLines/>
      <w:spacing w:before="40"/>
      <w:outlineLvl w:val="6"/>
    </w:pPr>
    <w:rPr>
      <w:rFonts w:ascii="Times New Roman" w:eastAsiaTheme="majorEastAsia" w:hAnsi="Times New Roman" w:cstheme="majorBidi"/>
      <w:i/>
      <w:iCs/>
      <w:color w:val="1F4D78" w:themeColor="accent1" w:themeShade="7F"/>
    </w:rPr>
  </w:style>
  <w:style w:type="paragraph" w:styleId="Heading8">
    <w:name w:val="heading 8"/>
    <w:basedOn w:val="Normal"/>
    <w:next w:val="Normal"/>
    <w:link w:val="Heading8Char"/>
    <w:uiPriority w:val="9"/>
    <w:semiHidden/>
    <w:unhideWhenUsed/>
    <w:qFormat/>
    <w:rsid w:val="00562B92"/>
    <w:pPr>
      <w:keepNext/>
      <w:keepLines/>
      <w:spacing w:before="40"/>
      <w:outlineLvl w:val="7"/>
    </w:pPr>
    <w:rPr>
      <w:rFonts w:ascii="Times New Roman" w:eastAsiaTheme="majorEastAsia" w:hAnsi="Times New Roman"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B92"/>
    <w:pPr>
      <w:keepNext/>
      <w:keepLines/>
      <w:spacing w:before="40"/>
      <w:outlineLvl w:val="8"/>
    </w:pPr>
    <w:rPr>
      <w:rFonts w:ascii="Times New Roman" w:eastAsiaTheme="majorEastAsia" w:hAnsi="Times New Roman"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4C"/>
    <w:pPr>
      <w:ind w:left="720"/>
      <w:contextualSpacing/>
    </w:pPr>
  </w:style>
  <w:style w:type="table" w:styleId="TableGrid">
    <w:name w:val="Table Grid"/>
    <w:basedOn w:val="TableNormal"/>
    <w:uiPriority w:val="39"/>
    <w:rsid w:val="00D9464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64C"/>
    <w:rPr>
      <w:color w:val="0563C1" w:themeColor="hyperlink"/>
      <w:u w:val="single"/>
    </w:rPr>
  </w:style>
  <w:style w:type="character" w:styleId="FollowedHyperlink">
    <w:name w:val="FollowedHyperlink"/>
    <w:basedOn w:val="DefaultParagraphFont"/>
    <w:uiPriority w:val="99"/>
    <w:semiHidden/>
    <w:unhideWhenUsed/>
    <w:rsid w:val="00D9464C"/>
    <w:rPr>
      <w:color w:val="954F72" w:themeColor="followedHyperlink"/>
      <w:u w:val="single"/>
    </w:rPr>
  </w:style>
  <w:style w:type="paragraph" w:customStyle="1" w:styleId="SOLBullet">
    <w:name w:val="SOL Bullet"/>
    <w:basedOn w:val="Normal"/>
    <w:next w:val="Normal"/>
    <w:rsid w:val="00D9464C"/>
    <w:rPr>
      <w:rFonts w:ascii="Times New Roman" w:eastAsia="Times" w:hAnsi="Times New Roman" w:cs="Times New Roman"/>
      <w:sz w:val="22"/>
      <w:szCs w:val="20"/>
    </w:rPr>
  </w:style>
  <w:style w:type="character" w:customStyle="1" w:styleId="apple-converted-space">
    <w:name w:val="apple-converted-space"/>
    <w:basedOn w:val="DefaultParagraphFont"/>
    <w:rsid w:val="00A80EBB"/>
  </w:style>
  <w:style w:type="paragraph" w:customStyle="1" w:styleId="HEBullet">
    <w:name w:val="HE Bullet"/>
    <w:basedOn w:val="Normal"/>
    <w:link w:val="HEBulletChar"/>
    <w:qFormat/>
    <w:rsid w:val="000D280F"/>
    <w:pPr>
      <w:ind w:left="900" w:hanging="360"/>
    </w:pPr>
    <w:rPr>
      <w:rFonts w:ascii="Times New Roman" w:eastAsia="Times" w:hAnsi="Times New Roman" w:cs="Times New Roman"/>
      <w:sz w:val="22"/>
      <w:szCs w:val="22"/>
      <w:u w:val="single"/>
    </w:rPr>
  </w:style>
  <w:style w:type="character" w:customStyle="1" w:styleId="HEBulletChar">
    <w:name w:val="HE Bullet Char"/>
    <w:basedOn w:val="DefaultParagraphFont"/>
    <w:link w:val="HEBullet"/>
    <w:rsid w:val="000D280F"/>
    <w:rPr>
      <w:rFonts w:ascii="Times New Roman" w:eastAsia="Times" w:hAnsi="Times New Roman" w:cs="Times New Roman"/>
      <w:u w:val="single"/>
    </w:rPr>
  </w:style>
  <w:style w:type="paragraph" w:styleId="Header">
    <w:name w:val="header"/>
    <w:basedOn w:val="Normal"/>
    <w:link w:val="HeaderChar"/>
    <w:uiPriority w:val="99"/>
    <w:unhideWhenUsed/>
    <w:rsid w:val="002C6CDE"/>
    <w:pPr>
      <w:tabs>
        <w:tab w:val="center" w:pos="4680"/>
        <w:tab w:val="right" w:pos="9360"/>
      </w:tabs>
    </w:pPr>
  </w:style>
  <w:style w:type="character" w:customStyle="1" w:styleId="HeaderChar">
    <w:name w:val="Header Char"/>
    <w:basedOn w:val="DefaultParagraphFont"/>
    <w:link w:val="Header"/>
    <w:uiPriority w:val="99"/>
    <w:rsid w:val="002C6CDE"/>
    <w:rPr>
      <w:rFonts w:eastAsiaTheme="minorEastAsia"/>
      <w:sz w:val="24"/>
      <w:szCs w:val="24"/>
    </w:rPr>
  </w:style>
  <w:style w:type="paragraph" w:styleId="Footer">
    <w:name w:val="footer"/>
    <w:basedOn w:val="Normal"/>
    <w:link w:val="FooterChar"/>
    <w:uiPriority w:val="99"/>
    <w:unhideWhenUsed/>
    <w:rsid w:val="002C6CDE"/>
    <w:pPr>
      <w:tabs>
        <w:tab w:val="center" w:pos="4680"/>
        <w:tab w:val="right" w:pos="9360"/>
      </w:tabs>
    </w:pPr>
  </w:style>
  <w:style w:type="character" w:customStyle="1" w:styleId="FooterChar">
    <w:name w:val="Footer Char"/>
    <w:basedOn w:val="DefaultParagraphFont"/>
    <w:link w:val="Footer"/>
    <w:uiPriority w:val="99"/>
    <w:rsid w:val="002C6CDE"/>
    <w:rPr>
      <w:rFonts w:eastAsiaTheme="minorEastAsia"/>
      <w:sz w:val="24"/>
      <w:szCs w:val="24"/>
    </w:rPr>
  </w:style>
  <w:style w:type="paragraph" w:styleId="NormalWeb">
    <w:name w:val="Normal (Web)"/>
    <w:basedOn w:val="Normal"/>
    <w:uiPriority w:val="99"/>
    <w:unhideWhenUsed/>
    <w:rsid w:val="00A3144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3144F"/>
    <w:rPr>
      <w:b/>
      <w:bCs/>
    </w:rPr>
  </w:style>
  <w:style w:type="character" w:styleId="Emphasis">
    <w:name w:val="Emphasis"/>
    <w:basedOn w:val="DefaultParagraphFont"/>
    <w:uiPriority w:val="20"/>
    <w:qFormat/>
    <w:rsid w:val="00C87169"/>
    <w:rPr>
      <w:i/>
      <w:iCs/>
    </w:rPr>
  </w:style>
  <w:style w:type="character" w:styleId="PageNumber">
    <w:name w:val="page number"/>
    <w:basedOn w:val="DefaultParagraphFont"/>
    <w:uiPriority w:val="99"/>
    <w:semiHidden/>
    <w:unhideWhenUsed/>
    <w:rsid w:val="00CC67AC"/>
  </w:style>
  <w:style w:type="character" w:customStyle="1" w:styleId="Heading1Char">
    <w:name w:val="Heading 1 Char"/>
    <w:basedOn w:val="DefaultParagraphFont"/>
    <w:link w:val="Heading1"/>
    <w:uiPriority w:val="9"/>
    <w:rsid w:val="00562B92"/>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562B92"/>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uiPriority w:val="9"/>
    <w:rsid w:val="00562B92"/>
    <w:rPr>
      <w:rFonts w:ascii="Times New Roman" w:eastAsiaTheme="majorEastAsia" w:hAnsi="Times New Roman" w:cs="Times New Roman"/>
      <w:b/>
      <w:bCs/>
      <w:caps/>
      <w:color w:val="003B71"/>
      <w:sz w:val="28"/>
      <w:szCs w:val="28"/>
    </w:rPr>
  </w:style>
  <w:style w:type="character" w:customStyle="1" w:styleId="Heading4Char">
    <w:name w:val="Heading 4 Char"/>
    <w:basedOn w:val="DefaultParagraphFont"/>
    <w:link w:val="Heading4"/>
    <w:uiPriority w:val="9"/>
    <w:rsid w:val="00562B92"/>
    <w:rPr>
      <w:rFonts w:ascii="Times New Roman" w:eastAsiaTheme="majorEastAsia" w:hAnsi="Times New Roman" w:cs="Times New Roman"/>
      <w:i/>
      <w:iCs/>
      <w:color w:val="003B71"/>
      <w:sz w:val="24"/>
      <w:szCs w:val="24"/>
    </w:rPr>
  </w:style>
  <w:style w:type="character" w:customStyle="1" w:styleId="Heading5Char">
    <w:name w:val="Heading 5 Char"/>
    <w:basedOn w:val="DefaultParagraphFont"/>
    <w:link w:val="Heading5"/>
    <w:uiPriority w:val="9"/>
    <w:semiHidden/>
    <w:rsid w:val="00562B92"/>
    <w:rPr>
      <w:rFonts w:ascii="Times New Roman" w:eastAsiaTheme="majorEastAsia" w:hAnsi="Times New Roman" w:cstheme="majorBidi"/>
      <w:color w:val="767171" w:themeColor="background2" w:themeShade="80"/>
      <w:sz w:val="24"/>
      <w:szCs w:val="24"/>
    </w:rPr>
  </w:style>
  <w:style w:type="character" w:customStyle="1" w:styleId="Heading6Char">
    <w:name w:val="Heading 6 Char"/>
    <w:basedOn w:val="DefaultParagraphFont"/>
    <w:link w:val="Heading6"/>
    <w:uiPriority w:val="9"/>
    <w:semiHidden/>
    <w:rsid w:val="00562B92"/>
    <w:rPr>
      <w:rFonts w:ascii="Times New Roman" w:eastAsiaTheme="majorEastAsia" w:hAnsi="Times New Roman"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562B92"/>
    <w:rPr>
      <w:rFonts w:ascii="Times New Roman" w:eastAsiaTheme="majorEastAsia" w:hAnsi="Times New Roman"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562B92"/>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2B92"/>
    <w:rPr>
      <w:rFonts w:ascii="Times New Roman" w:eastAsiaTheme="majorEastAsia" w:hAnsi="Times New Roman" w:cstheme="majorBidi"/>
      <w:i/>
      <w:iCs/>
      <w:color w:val="272727" w:themeColor="text1" w:themeTint="D8"/>
      <w:sz w:val="21"/>
      <w:szCs w:val="21"/>
    </w:rPr>
  </w:style>
  <w:style w:type="paragraph" w:styleId="NoSpacing">
    <w:name w:val="No Spacing"/>
    <w:basedOn w:val="Normal"/>
    <w:link w:val="NoSpacingChar"/>
    <w:uiPriority w:val="1"/>
    <w:qFormat/>
    <w:rsid w:val="00562B92"/>
    <w:rPr>
      <w:rFonts w:ascii="Times New Roman" w:eastAsiaTheme="minorHAnsi" w:hAnsi="Times New Roman" w:cs="Times New Roman"/>
    </w:rPr>
  </w:style>
  <w:style w:type="character" w:customStyle="1" w:styleId="NoSpacingChar">
    <w:name w:val="No Spacing Char"/>
    <w:basedOn w:val="DefaultParagraphFont"/>
    <w:link w:val="NoSpacing"/>
    <w:uiPriority w:val="1"/>
    <w:rsid w:val="00562B92"/>
    <w:rPr>
      <w:rFonts w:ascii="Times New Roman" w:hAnsi="Times New Roman" w:cs="Times New Roman"/>
      <w:sz w:val="24"/>
      <w:szCs w:val="24"/>
    </w:rPr>
  </w:style>
  <w:style w:type="paragraph" w:styleId="Revision">
    <w:name w:val="Revision"/>
    <w:hidden/>
    <w:uiPriority w:val="99"/>
    <w:semiHidden/>
    <w:rsid w:val="00562B92"/>
    <w:pPr>
      <w:spacing w:after="0" w:line="240" w:lineRule="auto"/>
    </w:pPr>
    <w:rPr>
      <w:sz w:val="24"/>
      <w:szCs w:val="24"/>
    </w:rPr>
  </w:style>
  <w:style w:type="paragraph" w:styleId="Title">
    <w:name w:val="Title"/>
    <w:basedOn w:val="Normal"/>
    <w:next w:val="Normal"/>
    <w:link w:val="TitleChar"/>
    <w:uiPriority w:val="10"/>
    <w:qFormat/>
    <w:rsid w:val="00562B92"/>
    <w:pPr>
      <w:jc w:val="center"/>
    </w:pPr>
    <w:rPr>
      <w:rFonts w:ascii="Times New Roman" w:eastAsiaTheme="minorHAnsi" w:hAnsi="Times New Roman" w:cs="Times New Roman"/>
      <w:b/>
      <w:bCs/>
      <w:sz w:val="72"/>
      <w:szCs w:val="72"/>
    </w:rPr>
  </w:style>
  <w:style w:type="character" w:customStyle="1" w:styleId="TitleChar">
    <w:name w:val="Title Char"/>
    <w:basedOn w:val="DefaultParagraphFont"/>
    <w:link w:val="Title"/>
    <w:uiPriority w:val="10"/>
    <w:rsid w:val="00562B92"/>
    <w:rPr>
      <w:rFonts w:ascii="Times New Roman" w:hAnsi="Times New Roman" w:cs="Times New Roman"/>
      <w:b/>
      <w:bCs/>
      <w:sz w:val="72"/>
      <w:szCs w:val="72"/>
    </w:rPr>
  </w:style>
  <w:style w:type="paragraph" w:styleId="Subtitle">
    <w:name w:val="Subtitle"/>
    <w:basedOn w:val="Normal"/>
    <w:next w:val="Normal"/>
    <w:link w:val="SubtitleChar"/>
    <w:uiPriority w:val="11"/>
    <w:qFormat/>
    <w:rsid w:val="00562B92"/>
    <w:pPr>
      <w:jc w:val="center"/>
    </w:pPr>
    <w:rPr>
      <w:rFonts w:ascii="Times New Roman" w:eastAsiaTheme="minorHAnsi" w:hAnsi="Times New Roman" w:cs="Times New Roman"/>
      <w:sz w:val="36"/>
      <w:szCs w:val="36"/>
    </w:rPr>
  </w:style>
  <w:style w:type="character" w:customStyle="1" w:styleId="SubtitleChar">
    <w:name w:val="Subtitle Char"/>
    <w:basedOn w:val="DefaultParagraphFont"/>
    <w:link w:val="Subtitle"/>
    <w:uiPriority w:val="11"/>
    <w:rsid w:val="00562B92"/>
    <w:rPr>
      <w:rFonts w:ascii="Times New Roman" w:hAnsi="Times New Roman" w:cs="Times New Roman"/>
      <w:sz w:val="36"/>
      <w:szCs w:val="36"/>
    </w:rPr>
  </w:style>
  <w:style w:type="character" w:styleId="SubtleEmphasis">
    <w:name w:val="Subtle Emphasis"/>
    <w:basedOn w:val="DefaultParagraphFont"/>
    <w:uiPriority w:val="19"/>
    <w:qFormat/>
    <w:rsid w:val="00562B92"/>
    <w:rPr>
      <w:rFonts w:ascii="Times New Roman" w:hAnsi="Times New Roman"/>
      <w:b w:val="0"/>
      <w:i/>
      <w:iCs/>
      <w:color w:val="404040" w:themeColor="text1" w:themeTint="BF"/>
    </w:rPr>
  </w:style>
  <w:style w:type="character" w:styleId="IntenseEmphasis">
    <w:name w:val="Intense Emphasis"/>
    <w:basedOn w:val="DefaultParagraphFont"/>
    <w:uiPriority w:val="21"/>
    <w:qFormat/>
    <w:rsid w:val="00562B92"/>
    <w:rPr>
      <w:rFonts w:ascii="Times New Roman" w:hAnsi="Times New Roman"/>
      <w:b/>
      <w:i/>
      <w:iCs/>
      <w:color w:val="003B71"/>
    </w:rPr>
  </w:style>
  <w:style w:type="paragraph" w:styleId="IntenseQuote">
    <w:name w:val="Intense Quote"/>
    <w:basedOn w:val="Normal"/>
    <w:next w:val="Normal"/>
    <w:link w:val="IntenseQuoteChar"/>
    <w:uiPriority w:val="30"/>
    <w:qFormat/>
    <w:rsid w:val="00562B92"/>
    <w:pPr>
      <w:pBdr>
        <w:top w:val="single" w:sz="4" w:space="10" w:color="5B9BD5" w:themeColor="accent1"/>
        <w:bottom w:val="single" w:sz="4" w:space="10" w:color="5B9BD5" w:themeColor="accent1"/>
      </w:pBdr>
      <w:spacing w:before="360" w:after="360"/>
      <w:ind w:left="864" w:right="864"/>
      <w:jc w:val="center"/>
    </w:pPr>
    <w:rPr>
      <w:rFonts w:ascii="Times New Roman" w:eastAsiaTheme="minorHAnsi" w:hAnsi="Times New Roman" w:cs="Times New Roman"/>
      <w:i/>
      <w:iCs/>
      <w:color w:val="003B71"/>
    </w:rPr>
  </w:style>
  <w:style w:type="character" w:customStyle="1" w:styleId="IntenseQuoteChar">
    <w:name w:val="Intense Quote Char"/>
    <w:basedOn w:val="DefaultParagraphFont"/>
    <w:link w:val="IntenseQuote"/>
    <w:uiPriority w:val="30"/>
    <w:rsid w:val="00562B92"/>
    <w:rPr>
      <w:rFonts w:ascii="Times New Roman" w:hAnsi="Times New Roman" w:cs="Times New Roman"/>
      <w:i/>
      <w:iCs/>
      <w:color w:val="003B71"/>
      <w:sz w:val="24"/>
      <w:szCs w:val="24"/>
    </w:rPr>
  </w:style>
  <w:style w:type="character" w:styleId="SubtleReference">
    <w:name w:val="Subtle Reference"/>
    <w:basedOn w:val="DefaultParagraphFont"/>
    <w:uiPriority w:val="31"/>
    <w:qFormat/>
    <w:rsid w:val="00562B92"/>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562B92"/>
    <w:rPr>
      <w:rFonts w:ascii="Times New Roman" w:hAnsi="Times New Roman"/>
      <w:b/>
      <w:bCs/>
      <w:i w:val="0"/>
      <w:smallCaps/>
      <w:color w:val="003B71"/>
      <w:spacing w:val="5"/>
    </w:rPr>
  </w:style>
  <w:style w:type="character" w:styleId="BookTitle">
    <w:name w:val="Book Title"/>
    <w:basedOn w:val="DefaultParagraphFont"/>
    <w:uiPriority w:val="33"/>
    <w:qFormat/>
    <w:rsid w:val="00562B92"/>
    <w:rPr>
      <w:rFonts w:ascii="Times New Roman" w:hAnsi="Times New Roman"/>
      <w:b/>
      <w:bCs/>
      <w:i w:val="0"/>
      <w:iCs/>
      <w:caps/>
      <w:smallCaps w:val="0"/>
      <w:spacing w:val="5"/>
    </w:rPr>
  </w:style>
  <w:style w:type="paragraph" w:styleId="TOCHeading">
    <w:name w:val="TOC Heading"/>
    <w:basedOn w:val="Heading1"/>
    <w:next w:val="Normal"/>
    <w:uiPriority w:val="39"/>
    <w:semiHidden/>
    <w:unhideWhenUsed/>
    <w:qFormat/>
    <w:rsid w:val="00562B92"/>
    <w:pPr>
      <w:keepNext/>
      <w:keepLines/>
      <w:spacing w:before="240"/>
      <w:outlineLvl w:val="9"/>
    </w:pPr>
    <w:rPr>
      <w:rFonts w:eastAsiaTheme="majorEastAsia" w:cs="Times New Roman (Headings CS)"/>
      <w:bCs w:val="0"/>
      <w:sz w:val="32"/>
      <w:szCs w:val="32"/>
    </w:rPr>
  </w:style>
  <w:style w:type="paragraph" w:styleId="ListBullet">
    <w:name w:val="List Bullet"/>
    <w:basedOn w:val="Normal"/>
    <w:uiPriority w:val="99"/>
    <w:semiHidden/>
    <w:unhideWhenUsed/>
    <w:rsid w:val="00562B92"/>
    <w:pPr>
      <w:numPr>
        <w:numId w:val="2"/>
      </w:numPr>
      <w:contextualSpacing/>
    </w:pPr>
    <w:rPr>
      <w:rFonts w:ascii="Times New Roman" w:eastAsiaTheme="minorHAnsi" w:hAnsi="Times New Roman" w:cs="Times New Roman"/>
    </w:rPr>
  </w:style>
  <w:style w:type="paragraph" w:styleId="ListBullet2">
    <w:name w:val="List Bullet 2"/>
    <w:basedOn w:val="Normal"/>
    <w:uiPriority w:val="99"/>
    <w:unhideWhenUsed/>
    <w:rsid w:val="00562B92"/>
    <w:pPr>
      <w:contextualSpacing/>
    </w:pPr>
    <w:rPr>
      <w:rFonts w:ascii="Times New Roman" w:eastAsiaTheme="minorHAnsi" w:hAnsi="Times New Roman" w:cs="Times New Roman"/>
    </w:rPr>
  </w:style>
  <w:style w:type="character" w:customStyle="1" w:styleId="SmartLink">
    <w:name w:val="Smart Link"/>
    <w:basedOn w:val="DefaultParagraphFont"/>
    <w:uiPriority w:val="99"/>
    <w:semiHidden/>
    <w:unhideWhenUsed/>
    <w:rsid w:val="00562B92"/>
    <w:rPr>
      <w:color w:val="003B71"/>
      <w:u w:val="single"/>
      <w:shd w:val="clear" w:color="auto" w:fill="F3F2F1"/>
    </w:rPr>
  </w:style>
  <w:style w:type="character" w:customStyle="1" w:styleId="UnresolvedMention">
    <w:name w:val="Unresolved Mention"/>
    <w:basedOn w:val="DefaultParagraphFont"/>
    <w:uiPriority w:val="99"/>
    <w:semiHidden/>
    <w:unhideWhenUsed/>
    <w:rsid w:val="00562B92"/>
    <w:rPr>
      <w:color w:val="605E5C"/>
      <w:shd w:val="clear" w:color="auto" w:fill="E1DFDD"/>
    </w:rPr>
  </w:style>
  <w:style w:type="character" w:styleId="CommentReference">
    <w:name w:val="annotation reference"/>
    <w:basedOn w:val="DefaultParagraphFont"/>
    <w:uiPriority w:val="99"/>
    <w:semiHidden/>
    <w:unhideWhenUsed/>
    <w:rsid w:val="00562B92"/>
    <w:rPr>
      <w:sz w:val="16"/>
      <w:szCs w:val="16"/>
    </w:rPr>
  </w:style>
  <w:style w:type="paragraph" w:styleId="CommentText">
    <w:name w:val="annotation text"/>
    <w:basedOn w:val="Normal"/>
    <w:link w:val="CommentTextChar"/>
    <w:uiPriority w:val="99"/>
    <w:semiHidden/>
    <w:unhideWhenUsed/>
    <w:rsid w:val="00562B92"/>
    <w:rPr>
      <w:sz w:val="20"/>
      <w:szCs w:val="20"/>
    </w:rPr>
  </w:style>
  <w:style w:type="character" w:customStyle="1" w:styleId="CommentTextChar">
    <w:name w:val="Comment Text Char"/>
    <w:basedOn w:val="DefaultParagraphFont"/>
    <w:link w:val="CommentText"/>
    <w:uiPriority w:val="99"/>
    <w:semiHidden/>
    <w:rsid w:val="00562B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62B92"/>
    <w:rPr>
      <w:b/>
      <w:bCs/>
    </w:rPr>
  </w:style>
  <w:style w:type="character" w:customStyle="1" w:styleId="CommentSubjectChar">
    <w:name w:val="Comment Subject Char"/>
    <w:basedOn w:val="CommentTextChar"/>
    <w:link w:val="CommentSubject"/>
    <w:uiPriority w:val="99"/>
    <w:semiHidden/>
    <w:rsid w:val="00562B92"/>
    <w:rPr>
      <w:rFonts w:eastAsiaTheme="minorEastAsia"/>
      <w:b/>
      <w:bCs/>
      <w:sz w:val="20"/>
      <w:szCs w:val="20"/>
    </w:rPr>
  </w:style>
  <w:style w:type="paragraph" w:styleId="BalloonText">
    <w:name w:val="Balloon Text"/>
    <w:basedOn w:val="Normal"/>
    <w:link w:val="BalloonTextChar"/>
    <w:uiPriority w:val="99"/>
    <w:semiHidden/>
    <w:unhideWhenUsed/>
    <w:rsid w:val="00562B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92"/>
    <w:rPr>
      <w:rFonts w:ascii="Segoe UI" w:eastAsiaTheme="minorEastAsia" w:hAnsi="Segoe UI" w:cs="Segoe UI"/>
      <w:sz w:val="18"/>
      <w:szCs w:val="18"/>
    </w:rPr>
  </w:style>
  <w:style w:type="paragraph" w:customStyle="1" w:styleId="BodyA">
    <w:name w:val="Body A"/>
    <w:rsid w:val="00562B92"/>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SOLNumber">
    <w:name w:val="SOL Number"/>
    <w:basedOn w:val="Normal"/>
    <w:next w:val="Normal"/>
    <w:rsid w:val="00562B92"/>
    <w:pPr>
      <w:keepNext/>
      <w:keepLines/>
      <w:spacing w:before="100"/>
      <w:ind w:left="547" w:hanging="547"/>
    </w:pPr>
    <w:rPr>
      <w:rFonts w:ascii="Times New Roman" w:eastAsia="Times" w:hAnsi="Times New Roman" w:cs="Times New Roman"/>
      <w:color w:val="000000"/>
      <w:sz w:val="22"/>
      <w:szCs w:val="20"/>
    </w:rPr>
  </w:style>
  <w:style w:type="paragraph" w:customStyle="1" w:styleId="Default">
    <w:name w:val="Default"/>
    <w:rsid w:val="00562B92"/>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hvr">
    <w:name w:val="hvr"/>
    <w:basedOn w:val="DefaultParagraphFont"/>
    <w:rsid w:val="00562B92"/>
  </w:style>
  <w:style w:type="paragraph" w:customStyle="1" w:styleId="gmail-msolistparagraph">
    <w:name w:val="gmail-msolistparagraph"/>
    <w:basedOn w:val="Normal"/>
    <w:rsid w:val="00562B92"/>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7" Type="http://schemas.openxmlformats.org/officeDocument/2006/relationships/hyperlink" Target="about:blank"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footer" Target="footer2.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yperlink" Target="about:blank" TargetMode="External"/><Relationship Id="rId5" Type="http://schemas.openxmlformats.org/officeDocument/2006/relationships/footnotes" Target="footnotes.xml"/><Relationship Id="rId61"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8" Type="http://schemas.openxmlformats.org/officeDocument/2006/relationships/header" Target="header1.xml"/><Relationship Id="rId51"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eader" Target="header2.xm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14355</Words>
  <Characters>81826</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95990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3</cp:revision>
  <dcterms:created xsi:type="dcterms:W3CDTF">2022-03-16T02:04:00Z</dcterms:created>
  <dcterms:modified xsi:type="dcterms:W3CDTF">2022-03-16T02:04:00Z</dcterms:modified>
</cp:coreProperties>
</file>